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23F3A" w14:textId="1380E183" w:rsidR="00121027" w:rsidRDefault="00E00D5F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ПРОТОКОЛ  № </w:t>
      </w:r>
      <w:r w:rsidRPr="00645560">
        <w:rPr>
          <w:rFonts w:ascii="Times New Roman" w:hAnsi="Times New Roman"/>
          <w:strike/>
          <w:sz w:val="28"/>
          <w:szCs w:val="28"/>
          <w:lang w:val="en-US"/>
        </w:rPr>
        <w:t>4</w:t>
      </w:r>
      <w:r w:rsidR="000A29D6" w:rsidRPr="000A29D6">
        <w:rPr>
          <w:rFonts w:ascii="Times New Roman" w:hAnsi="Times New Roman"/>
          <w:sz w:val="28"/>
          <w:szCs w:val="28"/>
        </w:rPr>
        <w:t xml:space="preserve"> </w:t>
      </w:r>
    </w:p>
    <w:p w14:paraId="363055B5" w14:textId="77777777" w:rsidR="00121027" w:rsidRDefault="00E00D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СОВЕТА ДИРЕКТОРОВ</w:t>
      </w:r>
    </w:p>
    <w:p w14:paraId="7754DF16" w14:textId="77777777" w:rsidR="00121027" w:rsidRDefault="00E00D5F">
      <w:pPr>
        <w:spacing w:line="360" w:lineRule="auto"/>
        <w:jc w:val="center"/>
      </w:pPr>
      <w:r>
        <w:rPr>
          <w:b/>
          <w:sz w:val="28"/>
          <w:szCs w:val="28"/>
        </w:rPr>
        <w:t xml:space="preserve">АКЦИОНЕРНОГО ОБЩЕСТВА «СТАРТ» </w:t>
      </w:r>
    </w:p>
    <w:p w14:paraId="0DFF4322" w14:textId="77777777" w:rsidR="00121027" w:rsidRDefault="00E00D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«Общество»)</w:t>
      </w:r>
    </w:p>
    <w:p w14:paraId="14BF37CF" w14:textId="77777777" w:rsidR="00121027" w:rsidRDefault="00121027">
      <w:pPr>
        <w:rPr>
          <w:b/>
          <w:sz w:val="28"/>
          <w:szCs w:val="28"/>
        </w:rPr>
      </w:pPr>
    </w:p>
    <w:p w14:paraId="06CCCC7B" w14:textId="71BAB9A1" w:rsidR="00121027" w:rsidRDefault="00E00D5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Дата проведения: «</w:t>
      </w:r>
      <w:r>
        <w:rPr>
          <w:sz w:val="28"/>
          <w:szCs w:val="28"/>
        </w:rPr>
        <w:t>1</w:t>
      </w:r>
      <w:r w:rsidR="00463680">
        <w:rPr>
          <w:sz w:val="28"/>
          <w:szCs w:val="28"/>
        </w:rPr>
        <w:t>4</w:t>
      </w:r>
      <w:r>
        <w:rPr>
          <w:sz w:val="28"/>
          <w:szCs w:val="28"/>
        </w:rPr>
        <w:t>» апреля  20</w:t>
      </w:r>
      <w:r>
        <w:rPr>
          <w:sz w:val="28"/>
          <w:szCs w:val="28"/>
          <w:lang w:val="en-US"/>
        </w:rPr>
        <w:t>2</w:t>
      </w:r>
      <w:r w:rsidR="004914B3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года.</w:t>
      </w:r>
    </w:p>
    <w:p w14:paraId="79CD3AB6" w14:textId="77777777" w:rsidR="00121027" w:rsidRDefault="00E00D5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Место проведения заседания</w:t>
      </w:r>
      <w:r>
        <w:rPr>
          <w:sz w:val="28"/>
          <w:szCs w:val="28"/>
        </w:rPr>
        <w:t xml:space="preserve">: г. Казань, ул. Восстания, д.100, 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>. 315.</w:t>
      </w:r>
    </w:p>
    <w:p w14:paraId="51524284" w14:textId="77777777" w:rsidR="00121027" w:rsidRDefault="00E00D5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 заседания: </w:t>
      </w:r>
      <w:r>
        <w:rPr>
          <w:sz w:val="28"/>
          <w:szCs w:val="28"/>
        </w:rPr>
        <w:t>очное голосование (совместное присутствие).</w:t>
      </w:r>
    </w:p>
    <w:p w14:paraId="5BCE9918" w14:textId="77777777" w:rsidR="00121027" w:rsidRDefault="00E00D5F">
      <w:pPr>
        <w:spacing w:line="360" w:lineRule="auto"/>
        <w:jc w:val="both"/>
      </w:pPr>
      <w:r>
        <w:rPr>
          <w:b/>
          <w:sz w:val="28"/>
          <w:szCs w:val="28"/>
        </w:rPr>
        <w:t>Время начала заседания:</w:t>
      </w:r>
      <w:r>
        <w:rPr>
          <w:sz w:val="28"/>
          <w:szCs w:val="28"/>
        </w:rPr>
        <w:t xml:space="preserve"> 10 часов 00 минут.</w:t>
      </w:r>
    </w:p>
    <w:p w14:paraId="1FD41113" w14:textId="77777777" w:rsidR="00121027" w:rsidRDefault="00E00D5F">
      <w:pPr>
        <w:spacing w:line="360" w:lineRule="auto"/>
        <w:jc w:val="both"/>
      </w:pPr>
      <w:r>
        <w:rPr>
          <w:b/>
          <w:sz w:val="28"/>
          <w:szCs w:val="28"/>
        </w:rPr>
        <w:t>Время окончания заседания:</w:t>
      </w:r>
      <w:r>
        <w:rPr>
          <w:sz w:val="28"/>
          <w:szCs w:val="28"/>
        </w:rPr>
        <w:t xml:space="preserve"> 11 часов 00  минут. </w:t>
      </w:r>
    </w:p>
    <w:p w14:paraId="259FDA33" w14:textId="77777777" w:rsidR="00121027" w:rsidRDefault="00121027">
      <w:pPr>
        <w:pStyle w:val="ab"/>
        <w:spacing w:line="360" w:lineRule="auto"/>
        <w:jc w:val="both"/>
        <w:rPr>
          <w:szCs w:val="28"/>
        </w:rPr>
      </w:pPr>
    </w:p>
    <w:p w14:paraId="00829745" w14:textId="77777777" w:rsidR="00121027" w:rsidRDefault="00E00D5F">
      <w:pPr>
        <w:pStyle w:val="ab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Присутствовали:</w:t>
      </w:r>
    </w:p>
    <w:p w14:paraId="2CF1E325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директоров – А.Г. Спиридонов.</w:t>
      </w:r>
    </w:p>
    <w:p w14:paraId="56A3DB4E" w14:textId="77777777" w:rsidR="00121027" w:rsidRDefault="00E00D5F">
      <w:pPr>
        <w:pStyle w:val="ae"/>
        <w:tabs>
          <w:tab w:val="left" w:pos="0"/>
        </w:tabs>
        <w:spacing w:line="360" w:lineRule="auto"/>
        <w:ind w:left="0"/>
        <w:jc w:val="both"/>
      </w:pPr>
      <w:r>
        <w:rPr>
          <w:sz w:val="28"/>
          <w:szCs w:val="28"/>
        </w:rPr>
        <w:t>Члены Совета директоров:</w:t>
      </w:r>
    </w:p>
    <w:p w14:paraId="67213502" w14:textId="77777777" w:rsidR="00121027" w:rsidRDefault="004914B3">
      <w:pPr>
        <w:pStyle w:val="ae"/>
        <w:tabs>
          <w:tab w:val="left" w:pos="0"/>
        </w:tabs>
        <w:spacing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Лигай В.А.</w:t>
      </w:r>
      <w:r w:rsidR="00E00D5F">
        <w:rPr>
          <w:b/>
          <w:sz w:val="28"/>
          <w:szCs w:val="28"/>
        </w:rPr>
        <w:t xml:space="preserve">, </w:t>
      </w:r>
      <w:r w:rsidR="00E00D5F">
        <w:rPr>
          <w:sz w:val="28"/>
          <w:szCs w:val="28"/>
        </w:rPr>
        <w:t>Поляков В.Ю.</w:t>
      </w:r>
      <w:r w:rsidR="00E00D5F">
        <w:rPr>
          <w:b/>
          <w:sz w:val="28"/>
          <w:szCs w:val="28"/>
        </w:rPr>
        <w:t xml:space="preserve">, </w:t>
      </w:r>
      <w:r w:rsidR="00E00D5F">
        <w:rPr>
          <w:sz w:val="28"/>
          <w:szCs w:val="28"/>
        </w:rPr>
        <w:t>Лигай Д.В.</w:t>
      </w:r>
      <w:r w:rsidR="00E00D5F">
        <w:rPr>
          <w:b/>
          <w:sz w:val="28"/>
          <w:szCs w:val="28"/>
        </w:rPr>
        <w:t xml:space="preserve">, </w:t>
      </w:r>
      <w:r w:rsidR="00E00D5F">
        <w:rPr>
          <w:sz w:val="28"/>
          <w:szCs w:val="28"/>
        </w:rPr>
        <w:t>Шуркин Д.С.</w:t>
      </w:r>
    </w:p>
    <w:p w14:paraId="7FFB8502" w14:textId="77777777" w:rsidR="00121027" w:rsidRDefault="00121027">
      <w:pPr>
        <w:spacing w:line="360" w:lineRule="auto"/>
        <w:jc w:val="both"/>
        <w:rPr>
          <w:b/>
          <w:sz w:val="28"/>
          <w:szCs w:val="28"/>
        </w:rPr>
      </w:pPr>
    </w:p>
    <w:p w14:paraId="6F2AA485" w14:textId="77777777" w:rsidR="00121027" w:rsidRDefault="00E00D5F">
      <w:pPr>
        <w:spacing w:line="360" w:lineRule="auto"/>
        <w:jc w:val="both"/>
      </w:pPr>
      <w:r>
        <w:rPr>
          <w:sz w:val="28"/>
          <w:szCs w:val="28"/>
        </w:rPr>
        <w:t>Заседание Совета директоров Общества созвано в соответствии со статьей 68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«Об акционерных обществах» Председателем Совета директоров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щества.</w:t>
      </w:r>
    </w:p>
    <w:p w14:paraId="51F679D4" w14:textId="77777777" w:rsidR="00121027" w:rsidRDefault="00E00D5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присутствует 100%  членов Совета директоров Общества. Кворум для проведения заседания Совета директоров Общества имеется, Совет директоров Общ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ства правомочен принимать решения по всем вопросам повестки дня.</w:t>
      </w:r>
    </w:p>
    <w:p w14:paraId="77AC8910" w14:textId="77777777" w:rsidR="00121027" w:rsidRDefault="00E00D5F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Заседание ведет Председатель Совета директоров А.Г. Спиридонов.</w:t>
      </w:r>
    </w:p>
    <w:p w14:paraId="31131CDB" w14:textId="77777777" w:rsidR="00121027" w:rsidRDefault="00E00D5F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– Д.Ф.</w:t>
      </w:r>
      <w:r w:rsidR="003E1AEF">
        <w:rPr>
          <w:sz w:val="28"/>
          <w:szCs w:val="28"/>
        </w:rPr>
        <w:t xml:space="preserve"> </w:t>
      </w:r>
      <w:r>
        <w:rPr>
          <w:sz w:val="28"/>
          <w:szCs w:val="28"/>
        </w:rPr>
        <w:t>Бадрутдинова</w:t>
      </w:r>
    </w:p>
    <w:p w14:paraId="4546C2B8" w14:textId="77777777" w:rsidR="00121027" w:rsidRDefault="00121027">
      <w:pPr>
        <w:jc w:val="both"/>
        <w:rPr>
          <w:sz w:val="28"/>
          <w:szCs w:val="28"/>
        </w:rPr>
      </w:pPr>
    </w:p>
    <w:p w14:paraId="46A8D96C" w14:textId="77777777" w:rsidR="00121027" w:rsidRDefault="00121027">
      <w:pPr>
        <w:jc w:val="both"/>
        <w:rPr>
          <w:sz w:val="28"/>
          <w:szCs w:val="28"/>
        </w:rPr>
      </w:pPr>
    </w:p>
    <w:p w14:paraId="56A9D023" w14:textId="77777777" w:rsidR="00121027" w:rsidRDefault="00121027">
      <w:pPr>
        <w:jc w:val="both"/>
        <w:rPr>
          <w:sz w:val="28"/>
          <w:szCs w:val="28"/>
        </w:rPr>
      </w:pPr>
    </w:p>
    <w:p w14:paraId="4BA2A8A1" w14:textId="77777777" w:rsidR="00121027" w:rsidRDefault="00121027">
      <w:pPr>
        <w:jc w:val="both"/>
        <w:rPr>
          <w:sz w:val="28"/>
          <w:szCs w:val="28"/>
        </w:rPr>
      </w:pPr>
    </w:p>
    <w:p w14:paraId="3A2C0121" w14:textId="77777777" w:rsidR="00121027" w:rsidRDefault="00121027">
      <w:pPr>
        <w:jc w:val="both"/>
        <w:rPr>
          <w:sz w:val="28"/>
          <w:szCs w:val="28"/>
        </w:rPr>
      </w:pPr>
    </w:p>
    <w:p w14:paraId="45342442" w14:textId="77777777" w:rsidR="00121027" w:rsidRDefault="00121027">
      <w:pPr>
        <w:jc w:val="both"/>
        <w:rPr>
          <w:sz w:val="28"/>
          <w:szCs w:val="28"/>
        </w:rPr>
      </w:pPr>
    </w:p>
    <w:p w14:paraId="7C5FC693" w14:textId="77777777" w:rsidR="008761F9" w:rsidRDefault="008761F9">
      <w:pPr>
        <w:spacing w:line="360" w:lineRule="auto"/>
        <w:jc w:val="both"/>
        <w:rPr>
          <w:b/>
          <w:sz w:val="28"/>
          <w:szCs w:val="28"/>
        </w:rPr>
      </w:pPr>
    </w:p>
    <w:p w14:paraId="0151E400" w14:textId="77777777" w:rsidR="008761F9" w:rsidRDefault="008761F9">
      <w:pPr>
        <w:spacing w:line="360" w:lineRule="auto"/>
        <w:jc w:val="both"/>
        <w:rPr>
          <w:b/>
          <w:sz w:val="28"/>
          <w:szCs w:val="28"/>
        </w:rPr>
      </w:pPr>
    </w:p>
    <w:p w14:paraId="3DA48B5F" w14:textId="77777777" w:rsidR="00121027" w:rsidRDefault="00E00D5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Повестка дня:</w:t>
      </w:r>
    </w:p>
    <w:p w14:paraId="6C839E44" w14:textId="77777777" w:rsidR="00121027" w:rsidRDefault="00121027">
      <w:pPr>
        <w:spacing w:line="360" w:lineRule="auto"/>
        <w:jc w:val="both"/>
        <w:rPr>
          <w:b/>
          <w:sz w:val="28"/>
          <w:szCs w:val="28"/>
        </w:rPr>
      </w:pPr>
    </w:p>
    <w:p w14:paraId="105B8B72" w14:textId="77777777" w:rsidR="00121027" w:rsidRDefault="00E00D5F">
      <w:pPr>
        <w:spacing w:line="360" w:lineRule="auto"/>
        <w:jc w:val="both"/>
      </w:pPr>
      <w:r>
        <w:rPr>
          <w:sz w:val="28"/>
          <w:szCs w:val="28"/>
        </w:rPr>
        <w:t>1. Принять решение о созыве годового общего собрания акционеров АО «СТАРТ», определить форму проведения годового общего собрания акционеров, дату, место, время проведения.</w:t>
      </w:r>
    </w:p>
    <w:p w14:paraId="230147E4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повестку дня годового общего собрания акционеров.</w:t>
      </w:r>
    </w:p>
    <w:p w14:paraId="032FC781" w14:textId="77777777" w:rsidR="00121027" w:rsidRDefault="00E00D5F">
      <w:pPr>
        <w:pStyle w:val="ae"/>
        <w:tabs>
          <w:tab w:val="left" w:pos="0"/>
        </w:tabs>
        <w:spacing w:line="360" w:lineRule="auto"/>
        <w:ind w:left="0"/>
        <w:jc w:val="both"/>
      </w:pPr>
      <w:r>
        <w:rPr>
          <w:sz w:val="28"/>
          <w:szCs w:val="28"/>
        </w:rPr>
        <w:t>3. Утвердить план подготовки и проведения годового общего собрания акционеров.</w:t>
      </w:r>
    </w:p>
    <w:p w14:paraId="5B0552E3" w14:textId="1C3C856A" w:rsidR="00121027" w:rsidRDefault="00F27681">
      <w:pPr>
        <w:spacing w:line="360" w:lineRule="auto"/>
        <w:jc w:val="both"/>
      </w:pPr>
      <w:r>
        <w:rPr>
          <w:sz w:val="28"/>
          <w:szCs w:val="28"/>
        </w:rPr>
        <w:t xml:space="preserve">4. Утвердить </w:t>
      </w:r>
      <w:r w:rsidR="00E00D5F">
        <w:rPr>
          <w:sz w:val="28"/>
          <w:szCs w:val="28"/>
        </w:rPr>
        <w:t xml:space="preserve">дату составления списка лиц, имеющих право на участие в собрании, </w:t>
      </w:r>
      <w:r w:rsidR="00E00D5F" w:rsidRPr="00FC106B">
        <w:rPr>
          <w:sz w:val="28"/>
          <w:szCs w:val="28"/>
        </w:rPr>
        <w:t>д</w:t>
      </w:r>
      <w:r w:rsidR="00E00D5F" w:rsidRPr="00FC106B">
        <w:rPr>
          <w:sz w:val="28"/>
          <w:szCs w:val="28"/>
        </w:rPr>
        <w:t>а</w:t>
      </w:r>
      <w:r w:rsidR="00E00D5F" w:rsidRPr="00FC106B">
        <w:rPr>
          <w:sz w:val="28"/>
          <w:szCs w:val="28"/>
        </w:rPr>
        <w:t>ту и время начала регистрации лиц, имеющих право на участие в собрании.</w:t>
      </w:r>
    </w:p>
    <w:p w14:paraId="7649C30D" w14:textId="51E8C9EB" w:rsidR="00121027" w:rsidRDefault="00E00D5F">
      <w:pPr>
        <w:spacing w:line="360" w:lineRule="auto"/>
        <w:jc w:val="both"/>
      </w:pPr>
      <w:r>
        <w:rPr>
          <w:sz w:val="28"/>
          <w:szCs w:val="28"/>
        </w:rPr>
        <w:t xml:space="preserve">5. Утвердить форму и текст </w:t>
      </w:r>
      <w:r w:rsidRPr="00E621B2">
        <w:rPr>
          <w:sz w:val="28"/>
          <w:szCs w:val="28"/>
        </w:rPr>
        <w:t>бюллетен</w:t>
      </w:r>
      <w:r w:rsidR="00F27681" w:rsidRPr="00E621B2">
        <w:rPr>
          <w:sz w:val="28"/>
          <w:szCs w:val="28"/>
        </w:rPr>
        <w:t>ей для голосования</w:t>
      </w:r>
      <w:r w:rsidRPr="00E621B2">
        <w:rPr>
          <w:sz w:val="28"/>
          <w:szCs w:val="28"/>
        </w:rPr>
        <w:t>.</w:t>
      </w:r>
    </w:p>
    <w:p w14:paraId="06CCD2D8" w14:textId="10C2FEF0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Определить порядок сообщения акционерам о проведении</w:t>
      </w:r>
      <w:r>
        <w:t> </w:t>
      </w:r>
      <w:r>
        <w:rPr>
          <w:sz w:val="28"/>
          <w:szCs w:val="28"/>
        </w:rPr>
        <w:t>годового общего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определить перечень информации (материалов), представляемых акционерам при подготовке к проведению годового общего собрания.</w:t>
      </w:r>
    </w:p>
    <w:p w14:paraId="7AC16B87" w14:textId="1753B867" w:rsidR="00121027" w:rsidRDefault="00E00D5F">
      <w:pPr>
        <w:pStyle w:val="ae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 Предварительно рассмотреть вопрос о распределении прибыли Общества за 20</w:t>
      </w:r>
      <w:r w:rsidR="002559B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о выплате дивидендов за 20</w:t>
      </w:r>
      <w:r w:rsidR="002559BF">
        <w:rPr>
          <w:sz w:val="28"/>
          <w:szCs w:val="28"/>
        </w:rPr>
        <w:t>20</w:t>
      </w:r>
      <w:r w:rsidR="00F814E1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14:paraId="694709AF" w14:textId="43CABAEE" w:rsidR="00121027" w:rsidRPr="00645560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Предварительно рассмотреть </w:t>
      </w:r>
      <w:r w:rsidR="00593F94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о </w:t>
      </w:r>
      <w:r w:rsidRPr="00645560">
        <w:rPr>
          <w:sz w:val="28"/>
          <w:szCs w:val="28"/>
        </w:rPr>
        <w:t xml:space="preserve">выплате </w:t>
      </w:r>
      <w:r w:rsidR="007C4289" w:rsidRPr="00645560">
        <w:rPr>
          <w:sz w:val="28"/>
          <w:szCs w:val="28"/>
        </w:rPr>
        <w:t xml:space="preserve">ежегодного </w:t>
      </w:r>
      <w:r w:rsidRPr="00645560">
        <w:rPr>
          <w:sz w:val="28"/>
          <w:szCs w:val="28"/>
        </w:rPr>
        <w:t>вознаграждения членам Совета директоров в связи с исполнением ими своих обязанностей.</w:t>
      </w:r>
    </w:p>
    <w:p w14:paraId="654B714A" w14:textId="500249F6" w:rsidR="00121027" w:rsidRPr="00645560" w:rsidRDefault="00E00D5F">
      <w:pPr>
        <w:spacing w:line="360" w:lineRule="auto"/>
        <w:jc w:val="both"/>
        <w:rPr>
          <w:sz w:val="28"/>
          <w:szCs w:val="28"/>
        </w:rPr>
      </w:pPr>
      <w:r w:rsidRPr="00645560">
        <w:rPr>
          <w:sz w:val="28"/>
          <w:szCs w:val="28"/>
        </w:rPr>
        <w:t xml:space="preserve">9. Предварительно рассмотреть </w:t>
      </w:r>
      <w:r w:rsidR="00593F94">
        <w:rPr>
          <w:sz w:val="28"/>
          <w:szCs w:val="28"/>
        </w:rPr>
        <w:t xml:space="preserve">рекомендации </w:t>
      </w:r>
      <w:r w:rsidRPr="00645560">
        <w:rPr>
          <w:sz w:val="28"/>
          <w:szCs w:val="28"/>
        </w:rPr>
        <w:t xml:space="preserve">о выплате </w:t>
      </w:r>
      <w:r w:rsidR="00593F94">
        <w:rPr>
          <w:sz w:val="28"/>
          <w:szCs w:val="28"/>
        </w:rPr>
        <w:t xml:space="preserve">ежегодного </w:t>
      </w:r>
      <w:r w:rsidRPr="00645560">
        <w:rPr>
          <w:sz w:val="28"/>
          <w:szCs w:val="28"/>
        </w:rPr>
        <w:t>вознаграждения членам ревизионной комиссии в связи с исполнением ими своих обязанностей.</w:t>
      </w:r>
    </w:p>
    <w:p w14:paraId="1A46013F" w14:textId="5594FEDD" w:rsidR="00121027" w:rsidRDefault="00E00D5F">
      <w:pPr>
        <w:spacing w:line="360" w:lineRule="auto"/>
        <w:jc w:val="both"/>
        <w:rPr>
          <w:sz w:val="28"/>
          <w:szCs w:val="28"/>
        </w:rPr>
      </w:pPr>
      <w:r w:rsidRPr="00645560">
        <w:rPr>
          <w:sz w:val="28"/>
          <w:szCs w:val="28"/>
        </w:rPr>
        <w:t xml:space="preserve">10. Предварительно рассмотреть </w:t>
      </w:r>
      <w:r w:rsidR="00593F94">
        <w:rPr>
          <w:sz w:val="28"/>
          <w:szCs w:val="28"/>
        </w:rPr>
        <w:t>рекомендации</w:t>
      </w:r>
      <w:r w:rsidRPr="00645560">
        <w:rPr>
          <w:sz w:val="28"/>
          <w:szCs w:val="28"/>
        </w:rPr>
        <w:t xml:space="preserve"> о выплате </w:t>
      </w:r>
      <w:r w:rsidR="007C4289" w:rsidRPr="00645560">
        <w:rPr>
          <w:sz w:val="28"/>
          <w:szCs w:val="28"/>
        </w:rPr>
        <w:t xml:space="preserve">ежемесячного </w:t>
      </w:r>
      <w:r w:rsidRPr="00645560">
        <w:rPr>
          <w:sz w:val="28"/>
          <w:szCs w:val="28"/>
        </w:rPr>
        <w:t>вознагражд</w:t>
      </w:r>
      <w:r w:rsidRPr="00645560">
        <w:rPr>
          <w:sz w:val="28"/>
          <w:szCs w:val="28"/>
        </w:rPr>
        <w:t>е</w:t>
      </w:r>
      <w:r w:rsidRPr="00645560">
        <w:rPr>
          <w:sz w:val="28"/>
          <w:szCs w:val="28"/>
        </w:rPr>
        <w:t>ния</w:t>
      </w:r>
      <w:r>
        <w:rPr>
          <w:sz w:val="28"/>
          <w:szCs w:val="28"/>
        </w:rPr>
        <w:t xml:space="preserve"> Председателю Совета директоров</w:t>
      </w:r>
      <w:r w:rsidR="004A54DB">
        <w:rPr>
          <w:sz w:val="28"/>
          <w:szCs w:val="28"/>
        </w:rPr>
        <w:t xml:space="preserve"> и заместителю Председателя Совета директоров</w:t>
      </w:r>
      <w:r>
        <w:rPr>
          <w:sz w:val="28"/>
          <w:szCs w:val="28"/>
        </w:rPr>
        <w:t xml:space="preserve"> в связи с исполнением им своих обязанностей.</w:t>
      </w:r>
    </w:p>
    <w:p w14:paraId="0AAA8DCE" w14:textId="54813794" w:rsidR="00121027" w:rsidRDefault="00E00D5F">
      <w:pPr>
        <w:spacing w:line="360" w:lineRule="auto"/>
        <w:jc w:val="both"/>
      </w:pPr>
      <w:r>
        <w:rPr>
          <w:sz w:val="28"/>
          <w:szCs w:val="28"/>
        </w:rPr>
        <w:t>11. Утвердить предварительно годовой отчет АО «СТАРТ» за 20</w:t>
      </w:r>
      <w:r w:rsidR="002559BF">
        <w:rPr>
          <w:sz w:val="28"/>
          <w:szCs w:val="28"/>
        </w:rPr>
        <w:t xml:space="preserve">20 </w:t>
      </w:r>
      <w:r>
        <w:rPr>
          <w:sz w:val="28"/>
          <w:szCs w:val="28"/>
        </w:rPr>
        <w:t>год, годовую бу</w:t>
      </w:r>
      <w:r>
        <w:rPr>
          <w:sz w:val="28"/>
          <w:szCs w:val="28"/>
        </w:rPr>
        <w:t>х</w:t>
      </w:r>
      <w:r>
        <w:rPr>
          <w:sz w:val="28"/>
          <w:szCs w:val="28"/>
        </w:rPr>
        <w:t>галтерскую отчетность за 20</w:t>
      </w:r>
      <w:r w:rsidR="002559BF">
        <w:rPr>
          <w:sz w:val="28"/>
          <w:szCs w:val="28"/>
        </w:rPr>
        <w:t>20</w:t>
      </w:r>
      <w:r w:rsidR="00F27681">
        <w:rPr>
          <w:sz w:val="28"/>
          <w:szCs w:val="28"/>
        </w:rPr>
        <w:t xml:space="preserve"> год, отчет </w:t>
      </w:r>
      <w:r>
        <w:rPr>
          <w:sz w:val="28"/>
          <w:szCs w:val="28"/>
        </w:rPr>
        <w:t>о прибылях и убытках за 20</w:t>
      </w:r>
      <w:r w:rsidR="002559BF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14:paraId="4C0EC8FD" w14:textId="1694631C" w:rsidR="00121027" w:rsidRDefault="00E00D5F">
      <w:pPr>
        <w:spacing w:line="360" w:lineRule="auto"/>
        <w:jc w:val="both"/>
      </w:pPr>
      <w:r>
        <w:rPr>
          <w:sz w:val="28"/>
          <w:szCs w:val="28"/>
        </w:rPr>
        <w:t xml:space="preserve">12. Утвердить предварительно </w:t>
      </w:r>
      <w:r w:rsidRPr="00E621B2">
        <w:rPr>
          <w:sz w:val="28"/>
          <w:szCs w:val="28"/>
        </w:rPr>
        <w:t>Положение о Совете директоров</w:t>
      </w:r>
      <w:r w:rsidR="00F27681" w:rsidRPr="00E621B2">
        <w:rPr>
          <w:sz w:val="28"/>
          <w:szCs w:val="28"/>
        </w:rPr>
        <w:t xml:space="preserve"> в новой редакции</w:t>
      </w:r>
      <w:r w:rsidR="002559BF" w:rsidRPr="00E621B2">
        <w:rPr>
          <w:sz w:val="28"/>
          <w:szCs w:val="28"/>
        </w:rPr>
        <w:t>.</w:t>
      </w:r>
    </w:p>
    <w:p w14:paraId="6E4171BE" w14:textId="77777777" w:rsidR="00121027" w:rsidRDefault="00121027">
      <w:pPr>
        <w:spacing w:line="360" w:lineRule="auto"/>
        <w:jc w:val="both"/>
        <w:rPr>
          <w:sz w:val="28"/>
          <w:szCs w:val="28"/>
        </w:rPr>
      </w:pPr>
    </w:p>
    <w:p w14:paraId="5FB56C13" w14:textId="77777777" w:rsidR="00121027" w:rsidRDefault="00121027">
      <w:pPr>
        <w:jc w:val="center"/>
        <w:rPr>
          <w:b/>
          <w:bCs/>
          <w:sz w:val="28"/>
          <w:szCs w:val="28"/>
        </w:rPr>
      </w:pPr>
    </w:p>
    <w:p w14:paraId="4DFFFE07" w14:textId="77777777" w:rsidR="00121027" w:rsidRDefault="00121027">
      <w:pPr>
        <w:jc w:val="center"/>
        <w:rPr>
          <w:b/>
          <w:bCs/>
        </w:rPr>
      </w:pPr>
    </w:p>
    <w:p w14:paraId="70C1264F" w14:textId="77777777" w:rsidR="00121027" w:rsidRDefault="00121027">
      <w:pPr>
        <w:jc w:val="center"/>
        <w:rPr>
          <w:b/>
          <w:bCs/>
        </w:rPr>
      </w:pPr>
    </w:p>
    <w:p w14:paraId="3CE7A7C0" w14:textId="77777777" w:rsidR="00121027" w:rsidRDefault="00121027">
      <w:pPr>
        <w:jc w:val="center"/>
        <w:rPr>
          <w:b/>
          <w:bCs/>
        </w:rPr>
      </w:pPr>
    </w:p>
    <w:p w14:paraId="1E1B3EC1" w14:textId="77777777" w:rsidR="00121027" w:rsidRDefault="00121027">
      <w:pPr>
        <w:jc w:val="center"/>
        <w:rPr>
          <w:b/>
          <w:bCs/>
        </w:rPr>
      </w:pPr>
    </w:p>
    <w:p w14:paraId="164328F7" w14:textId="77777777" w:rsidR="008761F9" w:rsidRDefault="008761F9">
      <w:pPr>
        <w:jc w:val="center"/>
        <w:rPr>
          <w:b/>
          <w:bCs/>
        </w:rPr>
      </w:pPr>
    </w:p>
    <w:p w14:paraId="29873DB6" w14:textId="77777777" w:rsidR="008761F9" w:rsidRDefault="008761F9">
      <w:pPr>
        <w:jc w:val="center"/>
        <w:rPr>
          <w:b/>
          <w:bCs/>
        </w:rPr>
      </w:pPr>
    </w:p>
    <w:p w14:paraId="44572883" w14:textId="77777777" w:rsidR="002559BF" w:rsidRDefault="002559BF">
      <w:pPr>
        <w:jc w:val="center"/>
        <w:rPr>
          <w:b/>
          <w:bCs/>
        </w:rPr>
      </w:pPr>
    </w:p>
    <w:p w14:paraId="5EBA08AC" w14:textId="77777777" w:rsidR="002559BF" w:rsidRDefault="002559BF">
      <w:pPr>
        <w:jc w:val="center"/>
        <w:rPr>
          <w:b/>
          <w:bCs/>
        </w:rPr>
      </w:pPr>
    </w:p>
    <w:p w14:paraId="21EB9B95" w14:textId="77777777" w:rsidR="00121027" w:rsidRDefault="00121027">
      <w:pPr>
        <w:jc w:val="center"/>
        <w:rPr>
          <w:b/>
          <w:bCs/>
        </w:rPr>
      </w:pPr>
    </w:p>
    <w:p w14:paraId="66BC6896" w14:textId="77777777" w:rsidR="00121027" w:rsidRDefault="00121027">
      <w:pPr>
        <w:jc w:val="center"/>
        <w:rPr>
          <w:b/>
          <w:bCs/>
        </w:rPr>
      </w:pPr>
    </w:p>
    <w:p w14:paraId="65052AF1" w14:textId="77777777" w:rsidR="00121027" w:rsidRDefault="00E00D5F">
      <w:pPr>
        <w:jc w:val="center"/>
        <w:rPr>
          <w:b/>
          <w:bCs/>
        </w:rPr>
      </w:pPr>
      <w:r>
        <w:rPr>
          <w:b/>
          <w:bCs/>
        </w:rPr>
        <w:t xml:space="preserve">ИТОГИ ГОЛОСОВАНИЯ И РЕШЕНИЯ, ПРИНЯТЫЕ ПО ВОПРОСАМ </w:t>
      </w:r>
    </w:p>
    <w:p w14:paraId="124D4156" w14:textId="77777777" w:rsidR="00121027" w:rsidRDefault="00E00D5F">
      <w:pPr>
        <w:jc w:val="center"/>
        <w:rPr>
          <w:b/>
          <w:bCs/>
        </w:rPr>
      </w:pPr>
      <w:r>
        <w:rPr>
          <w:b/>
          <w:bCs/>
        </w:rPr>
        <w:t>ПОВЕСТКИ ДНЯ:</w:t>
      </w:r>
    </w:p>
    <w:p w14:paraId="38D0354B" w14:textId="77777777" w:rsidR="00121027" w:rsidRDefault="00121027">
      <w:pPr>
        <w:jc w:val="center"/>
        <w:rPr>
          <w:b/>
          <w:bCs/>
        </w:rPr>
      </w:pPr>
    </w:p>
    <w:p w14:paraId="269948CD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повестки дня выступил Председатель Совета директоров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А.Г. Спиридонов, предложив созвать годовое общее собрание акционеров АО «СТАРТ», определить форму проведения годового общего собрания, назначить дату проведения, место  проведения и время проведения.</w:t>
      </w:r>
    </w:p>
    <w:p w14:paraId="618AB00B" w14:textId="77777777" w:rsidR="00121027" w:rsidRDefault="00121027" w:rsidP="007E19E5">
      <w:pPr>
        <w:spacing w:line="360" w:lineRule="auto"/>
        <w:jc w:val="both"/>
        <w:rPr>
          <w:sz w:val="28"/>
          <w:szCs w:val="28"/>
        </w:rPr>
      </w:pPr>
    </w:p>
    <w:p w14:paraId="20909274" w14:textId="77777777" w:rsidR="002559BF" w:rsidRDefault="00E00D5F" w:rsidP="007E19E5">
      <w:pPr>
        <w:spacing w:line="360" w:lineRule="auto"/>
        <w:jc w:val="both"/>
      </w:pPr>
      <w:r>
        <w:rPr>
          <w:b/>
          <w:sz w:val="28"/>
          <w:szCs w:val="28"/>
        </w:rPr>
        <w:t>Вопрос № 1</w:t>
      </w:r>
      <w:r w:rsidR="00AB2C34" w:rsidRPr="00E621B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поставленный на голосование: созвать годовое общее собрание акцион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ров АО «СТАРТ», определить форму проведения годового общего собрания акцион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ров, как </w:t>
      </w:r>
      <w:r w:rsidR="002559BF">
        <w:rPr>
          <w:sz w:val="28"/>
          <w:szCs w:val="28"/>
        </w:rPr>
        <w:t>заочное голосование</w:t>
      </w:r>
      <w:r w:rsidRPr="007E19E5">
        <w:rPr>
          <w:sz w:val="28"/>
          <w:szCs w:val="28"/>
        </w:rPr>
        <w:t xml:space="preserve">, </w:t>
      </w:r>
      <w:r w:rsidR="002559BF" w:rsidRPr="007E19E5">
        <w:rPr>
          <w:sz w:val="28"/>
          <w:szCs w:val="28"/>
        </w:rPr>
        <w:t>дату проведения собрания (дату окончания приема бю</w:t>
      </w:r>
      <w:r w:rsidR="002559BF" w:rsidRPr="007E19E5">
        <w:rPr>
          <w:sz w:val="28"/>
          <w:szCs w:val="28"/>
        </w:rPr>
        <w:t>л</w:t>
      </w:r>
      <w:r w:rsidR="002559BF" w:rsidRPr="007E19E5">
        <w:rPr>
          <w:sz w:val="28"/>
          <w:szCs w:val="28"/>
        </w:rPr>
        <w:t>летеней для голосования) назначить на 18 мая 2021 года. Адрес, по которому напра</w:t>
      </w:r>
      <w:r w:rsidR="002559BF" w:rsidRPr="007E19E5">
        <w:rPr>
          <w:sz w:val="28"/>
          <w:szCs w:val="28"/>
        </w:rPr>
        <w:t>в</w:t>
      </w:r>
      <w:r w:rsidR="002559BF" w:rsidRPr="007E19E5">
        <w:rPr>
          <w:sz w:val="28"/>
          <w:szCs w:val="28"/>
        </w:rPr>
        <w:t xml:space="preserve">ляются бюллетени для голосования 420095, </w:t>
      </w:r>
      <w:proofErr w:type="spellStart"/>
      <w:r w:rsidR="002559BF" w:rsidRPr="007E19E5">
        <w:rPr>
          <w:sz w:val="28"/>
          <w:szCs w:val="28"/>
        </w:rPr>
        <w:t>г</w:t>
      </w:r>
      <w:proofErr w:type="gramStart"/>
      <w:r w:rsidR="002559BF" w:rsidRPr="007E19E5">
        <w:rPr>
          <w:sz w:val="28"/>
          <w:szCs w:val="28"/>
        </w:rPr>
        <w:t>.К</w:t>
      </w:r>
      <w:proofErr w:type="gramEnd"/>
      <w:r w:rsidR="002559BF" w:rsidRPr="007E19E5">
        <w:rPr>
          <w:sz w:val="28"/>
          <w:szCs w:val="28"/>
        </w:rPr>
        <w:t>азань</w:t>
      </w:r>
      <w:proofErr w:type="spellEnd"/>
      <w:r w:rsidR="002559BF" w:rsidRPr="007E19E5">
        <w:rPr>
          <w:sz w:val="28"/>
          <w:szCs w:val="28"/>
        </w:rPr>
        <w:t>, а/я 20.</w:t>
      </w:r>
    </w:p>
    <w:p w14:paraId="654F3AAA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14:paraId="2B8A7363" w14:textId="77777777" w:rsidR="00121027" w:rsidRDefault="00E00D5F">
      <w:pPr>
        <w:spacing w:line="360" w:lineRule="auto"/>
        <w:jc w:val="both"/>
      </w:pPr>
      <w:r>
        <w:rPr>
          <w:sz w:val="28"/>
          <w:szCs w:val="28"/>
        </w:rPr>
        <w:t>«За» - 5 (Пять) голосов;</w:t>
      </w:r>
    </w:p>
    <w:p w14:paraId="79795874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голосов;</w:t>
      </w:r>
    </w:p>
    <w:p w14:paraId="3F4362E3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- 0 голосов.</w:t>
      </w:r>
    </w:p>
    <w:p w14:paraId="173564FA" w14:textId="77777777" w:rsidR="00121027" w:rsidRDefault="00E00D5F">
      <w:pPr>
        <w:spacing w:line="360" w:lineRule="auto"/>
        <w:jc w:val="both"/>
      </w:pPr>
      <w:r>
        <w:rPr>
          <w:b/>
          <w:sz w:val="28"/>
          <w:szCs w:val="28"/>
        </w:rPr>
        <w:t>Принято решение</w:t>
      </w:r>
      <w:r>
        <w:rPr>
          <w:sz w:val="28"/>
          <w:szCs w:val="28"/>
        </w:rPr>
        <w:t>: созвать годовое общее собрание акционеров АО «СТАРТ»  в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 </w:t>
      </w:r>
      <w:r w:rsidR="002559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559BF">
        <w:rPr>
          <w:sz w:val="28"/>
          <w:szCs w:val="28"/>
        </w:rPr>
        <w:t xml:space="preserve">заочное </w:t>
      </w:r>
      <w:r w:rsidR="002559BF" w:rsidRPr="007E19E5">
        <w:rPr>
          <w:sz w:val="28"/>
          <w:szCs w:val="28"/>
        </w:rPr>
        <w:t>голосование</w:t>
      </w:r>
      <w:r w:rsidRPr="007E19E5">
        <w:rPr>
          <w:sz w:val="28"/>
          <w:szCs w:val="28"/>
        </w:rPr>
        <w:t xml:space="preserve">, </w:t>
      </w:r>
      <w:r w:rsidR="002559BF" w:rsidRPr="007E19E5">
        <w:rPr>
          <w:sz w:val="28"/>
          <w:szCs w:val="28"/>
        </w:rPr>
        <w:t>дату проведения собрания (дату окончания приема бюлл</w:t>
      </w:r>
      <w:r w:rsidR="002559BF" w:rsidRPr="007E19E5">
        <w:rPr>
          <w:sz w:val="28"/>
          <w:szCs w:val="28"/>
        </w:rPr>
        <w:t>е</w:t>
      </w:r>
      <w:r w:rsidR="002559BF" w:rsidRPr="007E19E5">
        <w:rPr>
          <w:sz w:val="28"/>
          <w:szCs w:val="28"/>
        </w:rPr>
        <w:t>теней для голосования) назначить на 18 мая 2021 года. Адрес, по которому направл</w:t>
      </w:r>
      <w:r w:rsidR="002559BF" w:rsidRPr="007E19E5">
        <w:rPr>
          <w:sz w:val="28"/>
          <w:szCs w:val="28"/>
        </w:rPr>
        <w:t>я</w:t>
      </w:r>
      <w:r w:rsidR="002559BF" w:rsidRPr="007E19E5">
        <w:rPr>
          <w:sz w:val="28"/>
          <w:szCs w:val="28"/>
        </w:rPr>
        <w:t xml:space="preserve">ются бюллетени для голосования 420095, </w:t>
      </w:r>
      <w:proofErr w:type="spellStart"/>
      <w:r w:rsidR="002559BF" w:rsidRPr="007E19E5">
        <w:rPr>
          <w:sz w:val="28"/>
          <w:szCs w:val="28"/>
        </w:rPr>
        <w:t>г</w:t>
      </w:r>
      <w:proofErr w:type="gramStart"/>
      <w:r w:rsidR="002559BF" w:rsidRPr="007E19E5">
        <w:rPr>
          <w:sz w:val="28"/>
          <w:szCs w:val="28"/>
        </w:rPr>
        <w:t>.К</w:t>
      </w:r>
      <w:proofErr w:type="gramEnd"/>
      <w:r w:rsidR="002559BF" w:rsidRPr="007E19E5">
        <w:rPr>
          <w:sz w:val="28"/>
          <w:szCs w:val="28"/>
        </w:rPr>
        <w:t>азань</w:t>
      </w:r>
      <w:proofErr w:type="spellEnd"/>
      <w:r w:rsidR="002559BF" w:rsidRPr="007E19E5">
        <w:rPr>
          <w:sz w:val="28"/>
          <w:szCs w:val="28"/>
        </w:rPr>
        <w:t>, а/я 20.</w:t>
      </w:r>
    </w:p>
    <w:p w14:paraId="766F7B5F" w14:textId="77777777" w:rsidR="00121027" w:rsidRDefault="00121027">
      <w:pPr>
        <w:spacing w:line="360" w:lineRule="auto"/>
        <w:jc w:val="both"/>
        <w:rPr>
          <w:sz w:val="28"/>
          <w:szCs w:val="28"/>
        </w:rPr>
      </w:pPr>
    </w:p>
    <w:p w14:paraId="2DDCE054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</w:t>
      </w:r>
      <w:r w:rsidR="00BE2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вопросу</w:t>
      </w:r>
      <w:r>
        <w:rPr>
          <w:sz w:val="28"/>
          <w:szCs w:val="28"/>
        </w:rPr>
        <w:t xml:space="preserve"> повестки дня выступил Председатель Совета директоров А.Г. Спиридонов, предложив утвердить следующую повестку дня годового общего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акционеров:</w:t>
      </w:r>
    </w:p>
    <w:p w14:paraId="0D96B0E3" w14:textId="77777777" w:rsidR="00121027" w:rsidRPr="00BE28F1" w:rsidRDefault="00E00D5F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8F1">
        <w:rPr>
          <w:rFonts w:ascii="Times New Roman" w:hAnsi="Times New Roman" w:cs="Times New Roman"/>
          <w:sz w:val="28"/>
          <w:szCs w:val="28"/>
        </w:rPr>
        <w:t>1) Утверждение годового отчета АО «СТАРТ» за 20</w:t>
      </w:r>
      <w:r w:rsidR="002559BF">
        <w:rPr>
          <w:rFonts w:ascii="Times New Roman" w:hAnsi="Times New Roman" w:cs="Times New Roman"/>
          <w:sz w:val="28"/>
          <w:szCs w:val="28"/>
        </w:rPr>
        <w:t>20</w:t>
      </w:r>
      <w:r w:rsidRPr="00BE28F1">
        <w:rPr>
          <w:rFonts w:ascii="Times New Roman" w:hAnsi="Times New Roman" w:cs="Times New Roman"/>
          <w:sz w:val="28"/>
          <w:szCs w:val="28"/>
        </w:rPr>
        <w:t xml:space="preserve"> год; </w:t>
      </w:r>
    </w:p>
    <w:p w14:paraId="690CBB0C" w14:textId="77777777" w:rsidR="00121027" w:rsidRPr="00BE28F1" w:rsidRDefault="00E00D5F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8F1">
        <w:rPr>
          <w:rFonts w:ascii="Times New Roman" w:hAnsi="Times New Roman" w:cs="Times New Roman"/>
          <w:sz w:val="28"/>
          <w:szCs w:val="28"/>
        </w:rPr>
        <w:t>2) Утверждение годовой бухгалтерской отчетности АО «СТАРТ» за 20</w:t>
      </w:r>
      <w:r w:rsidR="002559BF">
        <w:rPr>
          <w:rFonts w:ascii="Times New Roman" w:hAnsi="Times New Roman" w:cs="Times New Roman"/>
          <w:sz w:val="28"/>
          <w:szCs w:val="28"/>
        </w:rPr>
        <w:t>20</w:t>
      </w:r>
      <w:r w:rsidRPr="00BE28F1">
        <w:rPr>
          <w:rFonts w:ascii="Times New Roman" w:hAnsi="Times New Roman" w:cs="Times New Roman"/>
          <w:sz w:val="28"/>
          <w:szCs w:val="28"/>
        </w:rPr>
        <w:t xml:space="preserve"> год; </w:t>
      </w:r>
    </w:p>
    <w:p w14:paraId="2870993F" w14:textId="77777777" w:rsidR="00121027" w:rsidRPr="00BE28F1" w:rsidRDefault="00E00D5F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8F1">
        <w:rPr>
          <w:rFonts w:ascii="Times New Roman" w:hAnsi="Times New Roman" w:cs="Times New Roman"/>
          <w:sz w:val="28"/>
          <w:szCs w:val="28"/>
        </w:rPr>
        <w:t>3) Утверждение отчета о прибылях и убытках АО «СТАРТ» за 20</w:t>
      </w:r>
      <w:r w:rsidR="002559BF">
        <w:rPr>
          <w:rFonts w:ascii="Times New Roman" w:hAnsi="Times New Roman" w:cs="Times New Roman"/>
          <w:sz w:val="28"/>
          <w:szCs w:val="28"/>
        </w:rPr>
        <w:t>20</w:t>
      </w:r>
      <w:r w:rsidRPr="00BE28F1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02B3D038" w14:textId="42D8A391" w:rsidR="00121027" w:rsidRPr="00645560" w:rsidRDefault="00E00D5F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 распределении чистой </w:t>
      </w:r>
      <w:r w:rsidRPr="00645560">
        <w:rPr>
          <w:rFonts w:ascii="Times New Roman" w:hAnsi="Times New Roman" w:cs="Times New Roman"/>
          <w:sz w:val="28"/>
          <w:szCs w:val="28"/>
        </w:rPr>
        <w:t>прибыли</w:t>
      </w:r>
      <w:r w:rsidR="00D7194A" w:rsidRPr="00645560">
        <w:rPr>
          <w:rFonts w:ascii="Times New Roman" w:hAnsi="Times New Roman" w:cs="Times New Roman"/>
          <w:sz w:val="28"/>
          <w:szCs w:val="28"/>
        </w:rPr>
        <w:t xml:space="preserve"> АО «СТАРТ» </w:t>
      </w:r>
      <w:r w:rsidRPr="00645560">
        <w:rPr>
          <w:rFonts w:ascii="Times New Roman" w:hAnsi="Times New Roman" w:cs="Times New Roman"/>
          <w:sz w:val="28"/>
          <w:szCs w:val="28"/>
        </w:rPr>
        <w:t>по результатам 20</w:t>
      </w:r>
      <w:r w:rsidR="002559BF" w:rsidRPr="00645560">
        <w:rPr>
          <w:rFonts w:ascii="Times New Roman" w:hAnsi="Times New Roman" w:cs="Times New Roman"/>
          <w:sz w:val="28"/>
          <w:szCs w:val="28"/>
        </w:rPr>
        <w:t>20</w:t>
      </w:r>
      <w:r w:rsidRPr="0064556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747AF03" w14:textId="77777777" w:rsidR="00121027" w:rsidRPr="00645560" w:rsidRDefault="00E00D5F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560">
        <w:rPr>
          <w:rFonts w:ascii="Times New Roman" w:hAnsi="Times New Roman" w:cs="Times New Roman"/>
          <w:sz w:val="28"/>
          <w:szCs w:val="28"/>
        </w:rPr>
        <w:t>5) О выплате дивидендов по привилегированным акциям за 20</w:t>
      </w:r>
      <w:r w:rsidR="002559BF" w:rsidRPr="00645560">
        <w:rPr>
          <w:rFonts w:ascii="Times New Roman" w:hAnsi="Times New Roman" w:cs="Times New Roman"/>
          <w:sz w:val="28"/>
          <w:szCs w:val="28"/>
        </w:rPr>
        <w:t>20</w:t>
      </w:r>
      <w:r w:rsidRPr="00645560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411E88D" w14:textId="77777777" w:rsidR="00121027" w:rsidRPr="00645560" w:rsidRDefault="00E00D5F">
      <w:pPr>
        <w:spacing w:line="360" w:lineRule="auto"/>
        <w:jc w:val="both"/>
        <w:rPr>
          <w:sz w:val="28"/>
          <w:szCs w:val="28"/>
        </w:rPr>
      </w:pPr>
      <w:r w:rsidRPr="00645560">
        <w:rPr>
          <w:sz w:val="28"/>
          <w:szCs w:val="28"/>
        </w:rPr>
        <w:t>6) О выплате дивидендов по обыкновенным акциям за 20</w:t>
      </w:r>
      <w:r w:rsidR="002559BF" w:rsidRPr="00645560">
        <w:rPr>
          <w:sz w:val="28"/>
          <w:szCs w:val="28"/>
        </w:rPr>
        <w:t>20</w:t>
      </w:r>
      <w:r w:rsidRPr="00645560">
        <w:rPr>
          <w:sz w:val="28"/>
          <w:szCs w:val="28"/>
        </w:rPr>
        <w:t xml:space="preserve"> год. </w:t>
      </w:r>
    </w:p>
    <w:p w14:paraId="5E132743" w14:textId="0C07D376" w:rsidR="00121027" w:rsidRPr="00645560" w:rsidRDefault="006E7B0C">
      <w:pPr>
        <w:spacing w:line="360" w:lineRule="auto"/>
        <w:jc w:val="both"/>
        <w:rPr>
          <w:sz w:val="26"/>
          <w:szCs w:val="26"/>
        </w:rPr>
      </w:pPr>
      <w:r w:rsidRPr="00645560">
        <w:rPr>
          <w:sz w:val="28"/>
          <w:szCs w:val="28"/>
        </w:rPr>
        <w:lastRenderedPageBreak/>
        <w:t>7</w:t>
      </w:r>
      <w:r w:rsidR="00E00D5F" w:rsidRPr="00645560">
        <w:rPr>
          <w:sz w:val="28"/>
          <w:szCs w:val="28"/>
        </w:rPr>
        <w:t xml:space="preserve">) </w:t>
      </w:r>
      <w:r w:rsidR="007C4289" w:rsidRPr="00645560">
        <w:rPr>
          <w:rFonts w:eastAsia="Calibri"/>
          <w:sz w:val="28"/>
          <w:szCs w:val="28"/>
          <w:lang w:eastAsia="en-US"/>
        </w:rPr>
        <w:t xml:space="preserve">О </w:t>
      </w:r>
      <w:r w:rsidR="00E00D5F" w:rsidRPr="00645560">
        <w:rPr>
          <w:rFonts w:eastAsia="Calibri"/>
          <w:sz w:val="28"/>
          <w:szCs w:val="28"/>
          <w:lang w:eastAsia="en-US"/>
        </w:rPr>
        <w:t>выплате вознаграждения членам ревизионной комиссии в связи с исполнением ими своих обязанностей;</w:t>
      </w:r>
    </w:p>
    <w:p w14:paraId="1FD61E77" w14:textId="23480AEB" w:rsidR="00121027" w:rsidRPr="00645560" w:rsidRDefault="006E7B0C">
      <w:pPr>
        <w:spacing w:line="360" w:lineRule="auto"/>
        <w:jc w:val="both"/>
      </w:pPr>
      <w:r w:rsidRPr="00645560">
        <w:rPr>
          <w:sz w:val="28"/>
          <w:szCs w:val="28"/>
        </w:rPr>
        <w:t>8</w:t>
      </w:r>
      <w:r w:rsidR="00E00D5F" w:rsidRPr="00645560">
        <w:rPr>
          <w:sz w:val="26"/>
          <w:szCs w:val="26"/>
        </w:rPr>
        <w:t xml:space="preserve">) </w:t>
      </w:r>
      <w:r w:rsidR="007C4289" w:rsidRPr="00645560">
        <w:rPr>
          <w:rFonts w:eastAsia="Calibri"/>
          <w:sz w:val="28"/>
          <w:szCs w:val="28"/>
          <w:lang w:eastAsia="en-US"/>
        </w:rPr>
        <w:t xml:space="preserve">О </w:t>
      </w:r>
      <w:r w:rsidR="00E00D5F" w:rsidRPr="00645560">
        <w:rPr>
          <w:rFonts w:eastAsia="Calibri"/>
          <w:sz w:val="28"/>
          <w:szCs w:val="28"/>
          <w:lang w:eastAsia="en-US"/>
        </w:rPr>
        <w:t xml:space="preserve">выплате </w:t>
      </w:r>
      <w:r w:rsidR="007C4289" w:rsidRPr="00645560">
        <w:rPr>
          <w:rFonts w:eastAsia="Calibri"/>
          <w:sz w:val="28"/>
          <w:szCs w:val="28"/>
          <w:lang w:eastAsia="en-US"/>
        </w:rPr>
        <w:t xml:space="preserve">ежегодного </w:t>
      </w:r>
      <w:r w:rsidR="00E00D5F" w:rsidRPr="00645560">
        <w:rPr>
          <w:rFonts w:eastAsia="Calibri"/>
          <w:sz w:val="28"/>
          <w:szCs w:val="28"/>
          <w:lang w:eastAsia="en-US"/>
        </w:rPr>
        <w:t>вознаграждения членам Совета директоров в связи с испо</w:t>
      </w:r>
      <w:r w:rsidR="00E00D5F" w:rsidRPr="00645560">
        <w:rPr>
          <w:rFonts w:eastAsia="Calibri"/>
          <w:sz w:val="28"/>
          <w:szCs w:val="28"/>
          <w:lang w:eastAsia="en-US"/>
        </w:rPr>
        <w:t>л</w:t>
      </w:r>
      <w:r w:rsidR="00E00D5F" w:rsidRPr="00645560">
        <w:rPr>
          <w:rFonts w:eastAsia="Calibri"/>
          <w:sz w:val="28"/>
          <w:szCs w:val="28"/>
          <w:lang w:eastAsia="en-US"/>
        </w:rPr>
        <w:t>нением ими своих обязанностей;</w:t>
      </w:r>
    </w:p>
    <w:p w14:paraId="745B8EFF" w14:textId="1DD7A3ED" w:rsidR="00121027" w:rsidRPr="00BE28F1" w:rsidRDefault="006E7B0C">
      <w:pPr>
        <w:spacing w:line="360" w:lineRule="auto"/>
        <w:jc w:val="both"/>
        <w:rPr>
          <w:sz w:val="28"/>
          <w:szCs w:val="28"/>
        </w:rPr>
      </w:pPr>
      <w:r w:rsidRPr="00645560">
        <w:rPr>
          <w:rFonts w:eastAsia="Calibri"/>
          <w:sz w:val="28"/>
          <w:szCs w:val="28"/>
          <w:lang w:eastAsia="en-US"/>
        </w:rPr>
        <w:t>9</w:t>
      </w:r>
      <w:r w:rsidR="00E00D5F" w:rsidRPr="00645560">
        <w:rPr>
          <w:rFonts w:eastAsia="Calibri"/>
          <w:sz w:val="28"/>
          <w:szCs w:val="28"/>
          <w:lang w:eastAsia="en-US"/>
        </w:rPr>
        <w:t xml:space="preserve">) </w:t>
      </w:r>
      <w:r w:rsidR="007C4289" w:rsidRPr="00645560">
        <w:rPr>
          <w:rFonts w:eastAsia="Calibri"/>
          <w:sz w:val="28"/>
          <w:szCs w:val="28"/>
          <w:lang w:eastAsia="en-US"/>
        </w:rPr>
        <w:t>О</w:t>
      </w:r>
      <w:r w:rsidR="00E00D5F" w:rsidRPr="00645560">
        <w:rPr>
          <w:rFonts w:eastAsia="Calibri"/>
          <w:sz w:val="28"/>
          <w:szCs w:val="28"/>
          <w:lang w:eastAsia="en-US"/>
        </w:rPr>
        <w:t xml:space="preserve"> выплате </w:t>
      </w:r>
      <w:r w:rsidR="00BA17DD" w:rsidRPr="00645560">
        <w:rPr>
          <w:rFonts w:eastAsia="Calibri"/>
          <w:sz w:val="28"/>
          <w:szCs w:val="28"/>
          <w:lang w:eastAsia="en-US"/>
        </w:rPr>
        <w:t xml:space="preserve">ежемесячного </w:t>
      </w:r>
      <w:r w:rsidR="00E00D5F" w:rsidRPr="00645560">
        <w:rPr>
          <w:rFonts w:eastAsia="Calibri"/>
          <w:sz w:val="28"/>
          <w:szCs w:val="28"/>
          <w:lang w:eastAsia="en-US"/>
        </w:rPr>
        <w:t>вознаграждения</w:t>
      </w:r>
      <w:r w:rsidR="00E00D5F" w:rsidRPr="00BE28F1">
        <w:rPr>
          <w:rFonts w:eastAsia="Calibri"/>
          <w:sz w:val="28"/>
          <w:szCs w:val="28"/>
          <w:lang w:eastAsia="en-US"/>
        </w:rPr>
        <w:t xml:space="preserve"> Председателю Совета директоров </w:t>
      </w:r>
      <w:r w:rsidR="00142FB2">
        <w:rPr>
          <w:rFonts w:eastAsia="Calibri"/>
          <w:sz w:val="28"/>
          <w:szCs w:val="28"/>
          <w:lang w:eastAsia="en-US"/>
        </w:rPr>
        <w:t>и зам</w:t>
      </w:r>
      <w:r w:rsidR="00142FB2">
        <w:rPr>
          <w:rFonts w:eastAsia="Calibri"/>
          <w:sz w:val="28"/>
          <w:szCs w:val="28"/>
          <w:lang w:eastAsia="en-US"/>
        </w:rPr>
        <w:t>е</w:t>
      </w:r>
      <w:r w:rsidR="00142FB2">
        <w:rPr>
          <w:rFonts w:eastAsia="Calibri"/>
          <w:sz w:val="28"/>
          <w:szCs w:val="28"/>
          <w:lang w:eastAsia="en-US"/>
        </w:rPr>
        <w:t xml:space="preserve">стителю Председателя Совета директоров </w:t>
      </w:r>
      <w:r w:rsidR="00E00D5F" w:rsidRPr="00BE28F1">
        <w:rPr>
          <w:rFonts w:eastAsia="Calibri"/>
          <w:sz w:val="28"/>
          <w:szCs w:val="28"/>
          <w:lang w:eastAsia="en-US"/>
        </w:rPr>
        <w:t>в связи с исполнением им своих обязанн</w:t>
      </w:r>
      <w:r w:rsidR="00E00D5F" w:rsidRPr="00BE28F1">
        <w:rPr>
          <w:rFonts w:eastAsia="Calibri"/>
          <w:sz w:val="28"/>
          <w:szCs w:val="28"/>
          <w:lang w:eastAsia="en-US"/>
        </w:rPr>
        <w:t>о</w:t>
      </w:r>
      <w:r w:rsidR="00E00D5F" w:rsidRPr="00BE28F1">
        <w:rPr>
          <w:rFonts w:eastAsia="Calibri"/>
          <w:sz w:val="28"/>
          <w:szCs w:val="28"/>
          <w:lang w:eastAsia="en-US"/>
        </w:rPr>
        <w:t>стей;</w:t>
      </w:r>
    </w:p>
    <w:p w14:paraId="7789CFAF" w14:textId="052F6BE5" w:rsidR="00121027" w:rsidRPr="00BE28F1" w:rsidRDefault="00E00D5F">
      <w:pPr>
        <w:spacing w:line="360" w:lineRule="auto"/>
        <w:jc w:val="both"/>
        <w:rPr>
          <w:sz w:val="28"/>
          <w:szCs w:val="28"/>
        </w:rPr>
      </w:pPr>
      <w:r w:rsidRPr="00BE28F1">
        <w:rPr>
          <w:sz w:val="28"/>
          <w:szCs w:val="28"/>
        </w:rPr>
        <w:t>1</w:t>
      </w:r>
      <w:r w:rsidR="006E7B0C" w:rsidRPr="00BE28F1">
        <w:rPr>
          <w:sz w:val="28"/>
          <w:szCs w:val="28"/>
        </w:rPr>
        <w:t>0</w:t>
      </w:r>
      <w:r w:rsidRPr="00BE28F1">
        <w:rPr>
          <w:sz w:val="28"/>
          <w:szCs w:val="28"/>
        </w:rPr>
        <w:t xml:space="preserve">) Утверждение </w:t>
      </w:r>
      <w:r w:rsidR="00E621B2" w:rsidRPr="00E621B2">
        <w:rPr>
          <w:sz w:val="28"/>
          <w:szCs w:val="28"/>
        </w:rPr>
        <w:t>Положение</w:t>
      </w:r>
      <w:r w:rsidRPr="00BE28F1">
        <w:rPr>
          <w:sz w:val="28"/>
          <w:szCs w:val="28"/>
        </w:rPr>
        <w:t xml:space="preserve"> о Совете </w:t>
      </w:r>
      <w:r w:rsidRPr="00E621B2">
        <w:rPr>
          <w:sz w:val="28"/>
          <w:szCs w:val="28"/>
        </w:rPr>
        <w:t>директоров</w:t>
      </w:r>
      <w:r w:rsidR="00E621B2">
        <w:rPr>
          <w:sz w:val="28"/>
          <w:szCs w:val="28"/>
        </w:rPr>
        <w:t xml:space="preserve"> </w:t>
      </w:r>
      <w:r w:rsidR="00357194" w:rsidRPr="00E621B2">
        <w:rPr>
          <w:sz w:val="28"/>
          <w:szCs w:val="28"/>
        </w:rPr>
        <w:t>АО «СТАРТ»</w:t>
      </w:r>
      <w:r w:rsidR="00357194" w:rsidRPr="00357194">
        <w:rPr>
          <w:sz w:val="28"/>
          <w:szCs w:val="28"/>
        </w:rPr>
        <w:t xml:space="preserve"> </w:t>
      </w:r>
      <w:r w:rsidRPr="00BE28F1">
        <w:rPr>
          <w:sz w:val="28"/>
          <w:szCs w:val="28"/>
        </w:rPr>
        <w:t xml:space="preserve"> в новой редакции;</w:t>
      </w:r>
    </w:p>
    <w:p w14:paraId="7CF160EF" w14:textId="77777777" w:rsidR="00121027" w:rsidRPr="00BE28F1" w:rsidRDefault="006E7B0C">
      <w:pPr>
        <w:spacing w:line="360" w:lineRule="auto"/>
        <w:jc w:val="both"/>
        <w:rPr>
          <w:sz w:val="28"/>
          <w:szCs w:val="28"/>
        </w:rPr>
      </w:pPr>
      <w:r w:rsidRPr="00BE28F1">
        <w:rPr>
          <w:sz w:val="28"/>
          <w:szCs w:val="28"/>
        </w:rPr>
        <w:t>1</w:t>
      </w:r>
      <w:r w:rsidR="00142FB2">
        <w:rPr>
          <w:sz w:val="28"/>
          <w:szCs w:val="28"/>
        </w:rPr>
        <w:t>1</w:t>
      </w:r>
      <w:r w:rsidR="00E00D5F" w:rsidRPr="00BE28F1">
        <w:rPr>
          <w:sz w:val="28"/>
          <w:szCs w:val="28"/>
        </w:rPr>
        <w:t>) Избрание ревизионной комисс</w:t>
      </w:r>
      <w:proofErr w:type="gramStart"/>
      <w:r w:rsidR="00E00D5F" w:rsidRPr="00BE28F1">
        <w:rPr>
          <w:sz w:val="28"/>
          <w:szCs w:val="28"/>
        </w:rPr>
        <w:t>ии АО</w:t>
      </w:r>
      <w:proofErr w:type="gramEnd"/>
      <w:r w:rsidR="00E00D5F" w:rsidRPr="00BE28F1">
        <w:rPr>
          <w:sz w:val="28"/>
          <w:szCs w:val="28"/>
        </w:rPr>
        <w:t xml:space="preserve"> «СТАРТ»;</w:t>
      </w:r>
    </w:p>
    <w:p w14:paraId="5320B479" w14:textId="77777777" w:rsidR="00121027" w:rsidRPr="00BE28F1" w:rsidRDefault="006E7B0C">
      <w:pPr>
        <w:spacing w:line="360" w:lineRule="auto"/>
        <w:jc w:val="both"/>
      </w:pPr>
      <w:r w:rsidRPr="00BE28F1">
        <w:rPr>
          <w:sz w:val="28"/>
          <w:szCs w:val="28"/>
        </w:rPr>
        <w:t>1</w:t>
      </w:r>
      <w:r w:rsidR="00142FB2">
        <w:rPr>
          <w:sz w:val="28"/>
          <w:szCs w:val="28"/>
        </w:rPr>
        <w:t>2</w:t>
      </w:r>
      <w:r w:rsidR="00E00D5F" w:rsidRPr="00BE28F1">
        <w:rPr>
          <w:sz w:val="28"/>
          <w:szCs w:val="28"/>
        </w:rPr>
        <w:t>) Избрание счетной комисс</w:t>
      </w:r>
      <w:proofErr w:type="gramStart"/>
      <w:r w:rsidR="00E00D5F" w:rsidRPr="00BE28F1">
        <w:rPr>
          <w:sz w:val="28"/>
          <w:szCs w:val="28"/>
        </w:rPr>
        <w:t>ии АО</w:t>
      </w:r>
      <w:proofErr w:type="gramEnd"/>
      <w:r w:rsidR="00E00D5F" w:rsidRPr="00BE28F1">
        <w:rPr>
          <w:sz w:val="28"/>
          <w:szCs w:val="28"/>
        </w:rPr>
        <w:t xml:space="preserve"> «СТАРТ»;</w:t>
      </w:r>
    </w:p>
    <w:p w14:paraId="28B86558" w14:textId="77777777" w:rsidR="00121027" w:rsidRPr="00BE28F1" w:rsidRDefault="006E7B0C">
      <w:pPr>
        <w:spacing w:line="360" w:lineRule="auto"/>
        <w:jc w:val="both"/>
        <w:rPr>
          <w:sz w:val="28"/>
          <w:szCs w:val="28"/>
        </w:rPr>
      </w:pPr>
      <w:r w:rsidRPr="00BE28F1">
        <w:rPr>
          <w:sz w:val="28"/>
          <w:szCs w:val="28"/>
        </w:rPr>
        <w:t>1</w:t>
      </w:r>
      <w:r w:rsidR="00142FB2">
        <w:rPr>
          <w:sz w:val="28"/>
          <w:szCs w:val="28"/>
        </w:rPr>
        <w:t>3</w:t>
      </w:r>
      <w:r w:rsidR="00E00D5F" w:rsidRPr="00BE28F1">
        <w:rPr>
          <w:sz w:val="28"/>
          <w:szCs w:val="28"/>
        </w:rPr>
        <w:t>) Избрание аудитора АО «СТАРТ»;</w:t>
      </w:r>
    </w:p>
    <w:p w14:paraId="45149D36" w14:textId="77777777" w:rsidR="00121027" w:rsidRPr="00BE28F1" w:rsidRDefault="006E7B0C">
      <w:pPr>
        <w:spacing w:line="360" w:lineRule="auto"/>
        <w:jc w:val="both"/>
        <w:rPr>
          <w:sz w:val="28"/>
          <w:szCs w:val="28"/>
        </w:rPr>
      </w:pPr>
      <w:r w:rsidRPr="00BE28F1">
        <w:rPr>
          <w:sz w:val="28"/>
          <w:szCs w:val="28"/>
        </w:rPr>
        <w:t>1</w:t>
      </w:r>
      <w:r w:rsidR="00142FB2">
        <w:rPr>
          <w:sz w:val="28"/>
          <w:szCs w:val="28"/>
        </w:rPr>
        <w:t>4</w:t>
      </w:r>
      <w:r w:rsidR="00E00D5F" w:rsidRPr="00BE28F1">
        <w:rPr>
          <w:sz w:val="28"/>
          <w:szCs w:val="28"/>
        </w:rPr>
        <w:t>) Избрание Сове</w:t>
      </w:r>
      <w:r w:rsidR="00E00D5F" w:rsidRPr="00E621B2">
        <w:rPr>
          <w:sz w:val="28"/>
          <w:szCs w:val="28"/>
        </w:rPr>
        <w:t>т</w:t>
      </w:r>
      <w:r w:rsidR="00357194" w:rsidRPr="00E621B2">
        <w:rPr>
          <w:sz w:val="28"/>
          <w:szCs w:val="28"/>
        </w:rPr>
        <w:t>а</w:t>
      </w:r>
      <w:r w:rsidR="00357194">
        <w:rPr>
          <w:sz w:val="28"/>
          <w:szCs w:val="28"/>
        </w:rPr>
        <w:t xml:space="preserve"> </w:t>
      </w:r>
      <w:r w:rsidR="00E00D5F" w:rsidRPr="00BE28F1">
        <w:rPr>
          <w:sz w:val="28"/>
          <w:szCs w:val="28"/>
        </w:rPr>
        <w:t>директоров АО «СТАРТ».</w:t>
      </w:r>
    </w:p>
    <w:p w14:paraId="42DFFBF4" w14:textId="77777777" w:rsidR="00121027" w:rsidRDefault="0012102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25D1A997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2</w:t>
      </w:r>
      <w:r w:rsidR="00AB2C34" w:rsidRPr="00E621B2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поставленный на голосование: утвердить повестку дня годового общего собрания акционеров.</w:t>
      </w:r>
    </w:p>
    <w:p w14:paraId="7763D98C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14:paraId="4C9DCBF1" w14:textId="77777777" w:rsidR="00121027" w:rsidRDefault="00E00D5F">
      <w:pPr>
        <w:spacing w:line="360" w:lineRule="auto"/>
        <w:jc w:val="both"/>
      </w:pPr>
      <w:r>
        <w:rPr>
          <w:sz w:val="28"/>
          <w:szCs w:val="28"/>
        </w:rPr>
        <w:t>«За» - 5 (Пять) голосов;</w:t>
      </w:r>
    </w:p>
    <w:p w14:paraId="5CA5AE99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голосов;</w:t>
      </w:r>
    </w:p>
    <w:p w14:paraId="5B27F973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- 0 голосов.</w:t>
      </w:r>
    </w:p>
    <w:p w14:paraId="279990C3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</w:t>
      </w:r>
      <w:r>
        <w:rPr>
          <w:sz w:val="28"/>
          <w:szCs w:val="28"/>
        </w:rPr>
        <w:t>: повестку дня годового общего собрания акционеров – утвердить.</w:t>
      </w:r>
    </w:p>
    <w:p w14:paraId="49535677" w14:textId="77777777" w:rsidR="00121027" w:rsidRDefault="00121027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14:paraId="1D28F3F7" w14:textId="77777777" w:rsidR="00121027" w:rsidRDefault="00E00D5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третьему вопросу</w:t>
      </w:r>
      <w:r>
        <w:rPr>
          <w:color w:val="000000"/>
          <w:sz w:val="28"/>
          <w:szCs w:val="28"/>
        </w:rPr>
        <w:t xml:space="preserve"> повестки дня </w:t>
      </w:r>
      <w:r>
        <w:rPr>
          <w:sz w:val="28"/>
          <w:szCs w:val="28"/>
        </w:rPr>
        <w:t>выступил Председатель Совета директоров А.Г. Спиридонов, предложив утвердить план подготовки и проведения годового общего собрания акционеров</w:t>
      </w:r>
      <w:r>
        <w:rPr>
          <w:color w:val="000000"/>
          <w:sz w:val="28"/>
          <w:szCs w:val="28"/>
        </w:rPr>
        <w:t>.</w:t>
      </w:r>
    </w:p>
    <w:p w14:paraId="47241150" w14:textId="77777777" w:rsidR="00121027" w:rsidRDefault="00E00D5F">
      <w:pPr>
        <w:spacing w:line="360" w:lineRule="auto"/>
        <w:jc w:val="center"/>
      </w:pPr>
      <w:r>
        <w:rPr>
          <w:b/>
          <w:sz w:val="28"/>
          <w:szCs w:val="28"/>
        </w:rPr>
        <w:t>План подготовки и проведения годового общего собрания акционеров</w:t>
      </w:r>
    </w:p>
    <w:p w14:paraId="4DB907F2" w14:textId="77777777" w:rsidR="00121027" w:rsidRDefault="00E00D5F">
      <w:pPr>
        <w:spacing w:line="360" w:lineRule="auto"/>
        <w:jc w:val="center"/>
      </w:pPr>
      <w:r>
        <w:t>АО «СТАРТ»</w:t>
      </w:r>
    </w:p>
    <w:tbl>
      <w:tblPr>
        <w:tblW w:w="1071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7675"/>
        <w:gridCol w:w="2552"/>
      </w:tblGrid>
      <w:tr w:rsidR="00121027" w14:paraId="033FDD38" w14:textId="77777777" w:rsidTr="00357194">
        <w:tc>
          <w:tcPr>
            <w:tcW w:w="4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E72BF9B" w14:textId="77777777" w:rsidR="00121027" w:rsidRDefault="00E00D5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6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2D7E58" w14:textId="77777777" w:rsidR="00121027" w:rsidRDefault="00E00D5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354B210" w14:textId="77777777" w:rsidR="00121027" w:rsidRDefault="00E00D5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BE28F1" w:rsidRPr="00BE28F1" w14:paraId="660B1214" w14:textId="77777777" w:rsidTr="00357194">
        <w:tc>
          <w:tcPr>
            <w:tcW w:w="4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1652CF" w14:textId="77777777" w:rsidR="00121027" w:rsidRPr="00BE28F1" w:rsidRDefault="00E00D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t>1</w:t>
            </w:r>
          </w:p>
        </w:tc>
        <w:tc>
          <w:tcPr>
            <w:tcW w:w="76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773A226" w14:textId="77777777" w:rsidR="00121027" w:rsidRPr="00BE28F1" w:rsidRDefault="00E00D5F" w:rsidP="003571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t xml:space="preserve">Направление регистратору заявки на представление списка лиц, имеющих право на участие в годовом общем собрании акционеров.  </w:t>
            </w:r>
          </w:p>
        </w:tc>
        <w:tc>
          <w:tcPr>
            <w:tcW w:w="25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1A205935" w14:textId="265DC704" w:rsidR="00121027" w:rsidRPr="00BE28F1" w:rsidRDefault="002559BF" w:rsidP="004636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680">
              <w:rPr>
                <w:sz w:val="28"/>
                <w:szCs w:val="28"/>
              </w:rPr>
              <w:t>5</w:t>
            </w:r>
            <w:r w:rsidR="00E00D5F" w:rsidRPr="00BE28F1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1</w:t>
            </w:r>
            <w:r w:rsidR="00E00D5F" w:rsidRPr="00BE28F1">
              <w:rPr>
                <w:sz w:val="28"/>
                <w:szCs w:val="28"/>
              </w:rPr>
              <w:t xml:space="preserve"> г.</w:t>
            </w:r>
          </w:p>
        </w:tc>
      </w:tr>
      <w:tr w:rsidR="00BE28F1" w:rsidRPr="00BE28F1" w14:paraId="60D5D84A" w14:textId="77777777" w:rsidTr="00357194">
        <w:tc>
          <w:tcPr>
            <w:tcW w:w="4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1C18293" w14:textId="77777777" w:rsidR="00121027" w:rsidRPr="00BE28F1" w:rsidRDefault="00E00D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t>2</w:t>
            </w:r>
          </w:p>
        </w:tc>
        <w:tc>
          <w:tcPr>
            <w:tcW w:w="76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7BB1E2B" w14:textId="77777777" w:rsidR="00121027" w:rsidRPr="00BE28F1" w:rsidRDefault="00E00D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t xml:space="preserve">Получение у регистратора списка лиц, имеющих право на </w:t>
            </w:r>
            <w:r w:rsidRPr="00BE28F1">
              <w:rPr>
                <w:sz w:val="28"/>
                <w:szCs w:val="28"/>
              </w:rPr>
              <w:lastRenderedPageBreak/>
              <w:t>участие в годовом общем собрании акционеров.</w:t>
            </w:r>
          </w:p>
        </w:tc>
        <w:tc>
          <w:tcPr>
            <w:tcW w:w="25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30810627" w14:textId="4148C40D" w:rsidR="00121027" w:rsidRPr="00BE28F1" w:rsidRDefault="061E0B25" w:rsidP="004636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lastRenderedPageBreak/>
              <w:t>2</w:t>
            </w:r>
            <w:r w:rsidR="00463680">
              <w:rPr>
                <w:sz w:val="28"/>
                <w:szCs w:val="28"/>
              </w:rPr>
              <w:t>6</w:t>
            </w:r>
            <w:r w:rsidRPr="00BE28F1">
              <w:rPr>
                <w:sz w:val="28"/>
                <w:szCs w:val="28"/>
              </w:rPr>
              <w:t>.04.202</w:t>
            </w:r>
            <w:r w:rsidR="002559BF">
              <w:rPr>
                <w:sz w:val="28"/>
                <w:szCs w:val="28"/>
              </w:rPr>
              <w:t>1</w:t>
            </w:r>
            <w:r w:rsidRPr="00BE28F1">
              <w:rPr>
                <w:sz w:val="28"/>
                <w:szCs w:val="28"/>
              </w:rPr>
              <w:t xml:space="preserve"> г.</w:t>
            </w:r>
          </w:p>
        </w:tc>
      </w:tr>
      <w:tr w:rsidR="00BE28F1" w:rsidRPr="00BE28F1" w14:paraId="429A5753" w14:textId="77777777" w:rsidTr="00357194">
        <w:tc>
          <w:tcPr>
            <w:tcW w:w="4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6D76BB9" w14:textId="77777777" w:rsidR="00121027" w:rsidRPr="00BE28F1" w:rsidRDefault="00E00D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6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14C4DB6" w14:textId="77777777" w:rsidR="00121027" w:rsidRPr="00BE28F1" w:rsidRDefault="00E00D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t>Подготовка уведомлений и материалов для проведения год</w:t>
            </w:r>
            <w:r w:rsidRPr="00BE28F1">
              <w:rPr>
                <w:sz w:val="28"/>
                <w:szCs w:val="28"/>
              </w:rPr>
              <w:t>о</w:t>
            </w:r>
            <w:r w:rsidRPr="00BE28F1">
              <w:rPr>
                <w:sz w:val="28"/>
                <w:szCs w:val="28"/>
              </w:rPr>
              <w:t>вого общего собрания  акционеров.</w:t>
            </w:r>
          </w:p>
        </w:tc>
        <w:tc>
          <w:tcPr>
            <w:tcW w:w="25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374DE6C1" w14:textId="77777777" w:rsidR="00121027" w:rsidRPr="00BE28F1" w:rsidRDefault="061E0B25" w:rsidP="002559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t>2</w:t>
            </w:r>
            <w:r w:rsidR="002559BF">
              <w:rPr>
                <w:sz w:val="28"/>
                <w:szCs w:val="28"/>
              </w:rPr>
              <w:t>7</w:t>
            </w:r>
            <w:r w:rsidRPr="00BE28F1">
              <w:rPr>
                <w:sz w:val="28"/>
                <w:szCs w:val="28"/>
              </w:rPr>
              <w:t>.04.202</w:t>
            </w:r>
            <w:r w:rsidR="002559BF">
              <w:rPr>
                <w:sz w:val="28"/>
                <w:szCs w:val="28"/>
              </w:rPr>
              <w:t>1</w:t>
            </w:r>
            <w:r w:rsidRPr="00BE28F1">
              <w:rPr>
                <w:sz w:val="28"/>
                <w:szCs w:val="28"/>
              </w:rPr>
              <w:t xml:space="preserve"> г.</w:t>
            </w:r>
          </w:p>
        </w:tc>
      </w:tr>
      <w:tr w:rsidR="00BE28F1" w:rsidRPr="00BE28F1" w14:paraId="1ADFE082" w14:textId="77777777" w:rsidTr="00357194">
        <w:tc>
          <w:tcPr>
            <w:tcW w:w="4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614E37E" w14:textId="77777777" w:rsidR="00121027" w:rsidRPr="00BE28F1" w:rsidRDefault="00E00D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t>4</w:t>
            </w:r>
          </w:p>
        </w:tc>
        <w:tc>
          <w:tcPr>
            <w:tcW w:w="76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A683888" w14:textId="77777777" w:rsidR="00121027" w:rsidRPr="00BE28F1" w:rsidRDefault="00E00D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t>Информирование акционеров о проведении годового общего собрания акционеров.</w:t>
            </w:r>
          </w:p>
        </w:tc>
        <w:tc>
          <w:tcPr>
            <w:tcW w:w="25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6B4D987D" w14:textId="5FEA3ED5" w:rsidR="00121027" w:rsidRPr="00BE28F1" w:rsidRDefault="061E0B25" w:rsidP="00E621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t>2</w:t>
            </w:r>
            <w:r w:rsidR="00E621B2">
              <w:rPr>
                <w:sz w:val="28"/>
                <w:szCs w:val="28"/>
              </w:rPr>
              <w:t>7</w:t>
            </w:r>
            <w:r w:rsidRPr="00BE28F1">
              <w:rPr>
                <w:sz w:val="28"/>
                <w:szCs w:val="28"/>
              </w:rPr>
              <w:t>.04.202</w:t>
            </w:r>
            <w:r w:rsidR="002559BF">
              <w:rPr>
                <w:sz w:val="28"/>
                <w:szCs w:val="28"/>
              </w:rPr>
              <w:t>1</w:t>
            </w:r>
            <w:r w:rsidRPr="00BE28F1">
              <w:rPr>
                <w:sz w:val="28"/>
                <w:szCs w:val="28"/>
              </w:rPr>
              <w:t xml:space="preserve"> г.</w:t>
            </w:r>
          </w:p>
        </w:tc>
      </w:tr>
      <w:tr w:rsidR="00BE28F1" w:rsidRPr="00BE28F1" w14:paraId="0C17D5C8" w14:textId="77777777" w:rsidTr="00357194">
        <w:tc>
          <w:tcPr>
            <w:tcW w:w="4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9B4A0B0" w14:textId="77777777" w:rsidR="00121027" w:rsidRPr="00BE28F1" w:rsidRDefault="00E00D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t>5</w:t>
            </w:r>
          </w:p>
        </w:tc>
        <w:tc>
          <w:tcPr>
            <w:tcW w:w="76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1854206" w14:textId="77777777" w:rsidR="00121027" w:rsidRPr="00BE28F1" w:rsidRDefault="00E00D5F">
            <w:pPr>
              <w:spacing w:line="360" w:lineRule="auto"/>
              <w:jc w:val="both"/>
            </w:pPr>
            <w:r w:rsidRPr="00BE28F1">
              <w:rPr>
                <w:sz w:val="28"/>
                <w:szCs w:val="28"/>
              </w:rPr>
              <w:t>Проведение годового общего собрания акционеров АО «СТАРТ»</w:t>
            </w:r>
          </w:p>
        </w:tc>
        <w:tc>
          <w:tcPr>
            <w:tcW w:w="25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3042C1F6" w14:textId="77777777" w:rsidR="00121027" w:rsidRPr="00BE28F1" w:rsidRDefault="002559BF" w:rsidP="002559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00D5F" w:rsidRPr="00BE28F1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1</w:t>
            </w:r>
            <w:r w:rsidR="00E00D5F" w:rsidRPr="00BE28F1">
              <w:rPr>
                <w:sz w:val="28"/>
                <w:szCs w:val="28"/>
              </w:rPr>
              <w:t xml:space="preserve"> г.</w:t>
            </w:r>
          </w:p>
        </w:tc>
      </w:tr>
    </w:tbl>
    <w:p w14:paraId="09712437" w14:textId="77777777" w:rsidR="00121027" w:rsidRDefault="00121027">
      <w:pPr>
        <w:spacing w:line="360" w:lineRule="auto"/>
        <w:jc w:val="both"/>
        <w:rPr>
          <w:b/>
          <w:sz w:val="28"/>
          <w:szCs w:val="28"/>
        </w:rPr>
      </w:pPr>
    </w:p>
    <w:p w14:paraId="5486FB31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3</w:t>
      </w:r>
      <w:r w:rsidR="00AB2C34" w:rsidRPr="00E621B2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поставленный на голосование: утвердить план подготовки и проведения годового общего собрания акционеров.</w:t>
      </w:r>
    </w:p>
    <w:p w14:paraId="595F5CE4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14:paraId="3A7B8BB8" w14:textId="77777777" w:rsidR="00121027" w:rsidRDefault="00E00D5F">
      <w:pPr>
        <w:spacing w:line="360" w:lineRule="auto"/>
        <w:jc w:val="both"/>
      </w:pPr>
      <w:r>
        <w:rPr>
          <w:sz w:val="28"/>
          <w:szCs w:val="28"/>
        </w:rPr>
        <w:t>«За» -5 (Пять) голосов;</w:t>
      </w:r>
    </w:p>
    <w:p w14:paraId="30ABD31C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голосов;</w:t>
      </w:r>
    </w:p>
    <w:p w14:paraId="4ACE94AA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- 0 голосов.</w:t>
      </w:r>
    </w:p>
    <w:p w14:paraId="722A2023" w14:textId="77777777" w:rsidR="00121027" w:rsidRDefault="00E00D5F">
      <w:pPr>
        <w:spacing w:line="360" w:lineRule="auto"/>
        <w:jc w:val="both"/>
      </w:pPr>
      <w:r>
        <w:rPr>
          <w:b/>
          <w:sz w:val="28"/>
          <w:szCs w:val="28"/>
        </w:rPr>
        <w:t>Принято решение</w:t>
      </w:r>
      <w:r>
        <w:rPr>
          <w:sz w:val="28"/>
          <w:szCs w:val="28"/>
        </w:rPr>
        <w:t>: план подготовки и проведения годового общего собрания акци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неров АО «СТАРТ» - утвердить.</w:t>
      </w:r>
    </w:p>
    <w:p w14:paraId="551FCB82" w14:textId="77777777" w:rsidR="00121027" w:rsidRDefault="00121027">
      <w:pPr>
        <w:spacing w:line="360" w:lineRule="auto"/>
        <w:jc w:val="both"/>
        <w:rPr>
          <w:sz w:val="28"/>
          <w:szCs w:val="28"/>
        </w:rPr>
      </w:pPr>
    </w:p>
    <w:p w14:paraId="3FCF308A" w14:textId="5616C336" w:rsidR="00121027" w:rsidRDefault="061E0B25">
      <w:pPr>
        <w:pStyle w:val="ae"/>
        <w:tabs>
          <w:tab w:val="left" w:pos="0"/>
        </w:tabs>
        <w:spacing w:line="360" w:lineRule="auto"/>
        <w:ind w:left="0"/>
        <w:jc w:val="both"/>
      </w:pPr>
      <w:proofErr w:type="gramStart"/>
      <w:r w:rsidRPr="061E0B25">
        <w:rPr>
          <w:b/>
          <w:bCs/>
          <w:sz w:val="28"/>
          <w:szCs w:val="28"/>
        </w:rPr>
        <w:t>По четвертому вопросу</w:t>
      </w:r>
      <w:r w:rsidRPr="061E0B25">
        <w:rPr>
          <w:sz w:val="28"/>
          <w:szCs w:val="28"/>
        </w:rPr>
        <w:t xml:space="preserve"> повестки дня выступил Председатель Совета директоров А.Г. Спиридонов, предложив определить дату составления списка лиц</w:t>
      </w:r>
      <w:r w:rsidR="006A6C2A" w:rsidRPr="00E621B2">
        <w:rPr>
          <w:sz w:val="28"/>
          <w:szCs w:val="28"/>
        </w:rPr>
        <w:t>,</w:t>
      </w:r>
      <w:r w:rsidRPr="061E0B25">
        <w:rPr>
          <w:sz w:val="28"/>
          <w:szCs w:val="28"/>
        </w:rPr>
        <w:t xml:space="preserve"> имеющих право на участие в годовом собрании – </w:t>
      </w:r>
      <w:r w:rsidRPr="007E19E5">
        <w:rPr>
          <w:b/>
          <w:sz w:val="28"/>
          <w:szCs w:val="28"/>
        </w:rPr>
        <w:t>«2</w:t>
      </w:r>
      <w:r w:rsidR="00463680">
        <w:rPr>
          <w:b/>
          <w:sz w:val="28"/>
          <w:szCs w:val="28"/>
        </w:rPr>
        <w:t>5</w:t>
      </w:r>
      <w:r w:rsidRPr="007E19E5">
        <w:rPr>
          <w:b/>
          <w:sz w:val="28"/>
          <w:szCs w:val="28"/>
        </w:rPr>
        <w:t>» апреля 202</w:t>
      </w:r>
      <w:r w:rsidR="002559BF" w:rsidRPr="007E19E5">
        <w:rPr>
          <w:b/>
          <w:sz w:val="28"/>
          <w:szCs w:val="28"/>
        </w:rPr>
        <w:t>1</w:t>
      </w:r>
      <w:r w:rsidRPr="007E19E5">
        <w:rPr>
          <w:b/>
          <w:sz w:val="28"/>
          <w:szCs w:val="28"/>
        </w:rPr>
        <w:t xml:space="preserve"> года,</w:t>
      </w:r>
      <w:r w:rsidRPr="061E0B25">
        <w:rPr>
          <w:sz w:val="28"/>
          <w:szCs w:val="28"/>
        </w:rPr>
        <w:t xml:space="preserve"> </w:t>
      </w:r>
      <w:r w:rsidR="007E19E5">
        <w:rPr>
          <w:sz w:val="28"/>
          <w:szCs w:val="28"/>
        </w:rPr>
        <w:t>п</w:t>
      </w:r>
      <w:r w:rsidR="007E19E5" w:rsidRPr="007E19E5">
        <w:rPr>
          <w:sz w:val="28"/>
          <w:szCs w:val="28"/>
        </w:rPr>
        <w:t>ринявшими участие в Собр</w:t>
      </w:r>
      <w:r w:rsidR="007E19E5" w:rsidRPr="007E19E5">
        <w:rPr>
          <w:sz w:val="28"/>
          <w:szCs w:val="28"/>
        </w:rPr>
        <w:t>а</w:t>
      </w:r>
      <w:r w:rsidR="007E19E5" w:rsidRPr="007E19E5">
        <w:rPr>
          <w:sz w:val="28"/>
          <w:szCs w:val="28"/>
        </w:rPr>
        <w:t xml:space="preserve">нии считаются акционеры, заполненные бюллетени которых получены АО «СТАРТ» до даты окончания приема бюллетеней для голосования – по </w:t>
      </w:r>
      <w:r w:rsidR="003C2DC7">
        <w:rPr>
          <w:sz w:val="28"/>
          <w:szCs w:val="28"/>
        </w:rPr>
        <w:t>17 мая</w:t>
      </w:r>
      <w:r w:rsidR="007E19E5" w:rsidRPr="007E19E5">
        <w:rPr>
          <w:sz w:val="28"/>
          <w:szCs w:val="28"/>
        </w:rPr>
        <w:t xml:space="preserve"> 202</w:t>
      </w:r>
      <w:r w:rsidR="003C2DC7">
        <w:rPr>
          <w:sz w:val="28"/>
          <w:szCs w:val="28"/>
        </w:rPr>
        <w:t>1</w:t>
      </w:r>
      <w:r w:rsidR="007E19E5" w:rsidRPr="007E19E5">
        <w:rPr>
          <w:sz w:val="28"/>
          <w:szCs w:val="28"/>
        </w:rPr>
        <w:t xml:space="preserve"> года включ</w:t>
      </w:r>
      <w:r w:rsidR="007E19E5" w:rsidRPr="007E19E5">
        <w:rPr>
          <w:sz w:val="28"/>
          <w:szCs w:val="28"/>
        </w:rPr>
        <w:t>и</w:t>
      </w:r>
      <w:r w:rsidR="007E19E5" w:rsidRPr="007E19E5">
        <w:rPr>
          <w:sz w:val="28"/>
          <w:szCs w:val="28"/>
        </w:rPr>
        <w:t>тельно.</w:t>
      </w:r>
      <w:proofErr w:type="gramEnd"/>
    </w:p>
    <w:p w14:paraId="0A85F0B5" w14:textId="71DCF096" w:rsidR="00121027" w:rsidRDefault="061E0B25">
      <w:pPr>
        <w:spacing w:line="360" w:lineRule="auto"/>
        <w:jc w:val="both"/>
        <w:rPr>
          <w:sz w:val="28"/>
          <w:szCs w:val="28"/>
        </w:rPr>
      </w:pPr>
      <w:r w:rsidRPr="061E0B25">
        <w:rPr>
          <w:b/>
          <w:bCs/>
          <w:sz w:val="28"/>
          <w:szCs w:val="28"/>
        </w:rPr>
        <w:t>Вопрос № 4</w:t>
      </w:r>
      <w:r w:rsidR="00AB2C34" w:rsidRPr="00E621B2">
        <w:rPr>
          <w:b/>
          <w:bCs/>
          <w:sz w:val="28"/>
          <w:szCs w:val="28"/>
        </w:rPr>
        <w:t>,</w:t>
      </w:r>
      <w:r w:rsidRPr="061E0B25">
        <w:rPr>
          <w:sz w:val="28"/>
          <w:szCs w:val="28"/>
        </w:rPr>
        <w:t xml:space="preserve"> поставленный на голосование: дата составления списка лиц имеющих право на участие в собрании – «2</w:t>
      </w:r>
      <w:r w:rsidR="00463680">
        <w:rPr>
          <w:sz w:val="28"/>
          <w:szCs w:val="28"/>
        </w:rPr>
        <w:t>5</w:t>
      </w:r>
      <w:r w:rsidRPr="061E0B25">
        <w:rPr>
          <w:sz w:val="28"/>
          <w:szCs w:val="28"/>
        </w:rPr>
        <w:t>» апреля  202</w:t>
      </w:r>
      <w:r w:rsidR="007E19E5">
        <w:rPr>
          <w:sz w:val="28"/>
          <w:szCs w:val="28"/>
        </w:rPr>
        <w:t>1</w:t>
      </w:r>
      <w:r w:rsidRPr="061E0B25">
        <w:rPr>
          <w:sz w:val="28"/>
          <w:szCs w:val="28"/>
        </w:rPr>
        <w:t xml:space="preserve"> года, </w:t>
      </w:r>
      <w:r w:rsidR="003C2DC7" w:rsidRPr="003C2DC7">
        <w:rPr>
          <w:sz w:val="28"/>
          <w:szCs w:val="28"/>
        </w:rPr>
        <w:t>принявшими участие в Собр</w:t>
      </w:r>
      <w:r w:rsidR="003C2DC7" w:rsidRPr="003C2DC7">
        <w:rPr>
          <w:sz w:val="28"/>
          <w:szCs w:val="28"/>
        </w:rPr>
        <w:t>а</w:t>
      </w:r>
      <w:r w:rsidR="003C2DC7" w:rsidRPr="003C2DC7">
        <w:rPr>
          <w:sz w:val="28"/>
          <w:szCs w:val="28"/>
        </w:rPr>
        <w:t xml:space="preserve">нии считаются акционеры, заполненные бюллетени которых получены АО «СТАРТ» до даты окончания приема бюллетеней для голосования – по </w:t>
      </w:r>
      <w:r w:rsidR="003C2DC7">
        <w:rPr>
          <w:sz w:val="28"/>
          <w:szCs w:val="28"/>
        </w:rPr>
        <w:t>17 мая</w:t>
      </w:r>
      <w:r w:rsidR="003C2DC7" w:rsidRPr="003C2DC7">
        <w:rPr>
          <w:sz w:val="28"/>
          <w:szCs w:val="28"/>
        </w:rPr>
        <w:t xml:space="preserve"> 2021 года включ</w:t>
      </w:r>
      <w:r w:rsidR="003C2DC7" w:rsidRPr="003C2DC7">
        <w:rPr>
          <w:sz w:val="28"/>
          <w:szCs w:val="28"/>
        </w:rPr>
        <w:t>и</w:t>
      </w:r>
      <w:r w:rsidR="003C2DC7" w:rsidRPr="003C2DC7">
        <w:rPr>
          <w:sz w:val="28"/>
          <w:szCs w:val="28"/>
        </w:rPr>
        <w:t>тельно.</w:t>
      </w:r>
    </w:p>
    <w:p w14:paraId="4F7009AC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14:paraId="182FF4FC" w14:textId="77777777" w:rsidR="00121027" w:rsidRDefault="00E00D5F">
      <w:pPr>
        <w:spacing w:line="360" w:lineRule="auto"/>
        <w:jc w:val="both"/>
      </w:pPr>
      <w:r>
        <w:rPr>
          <w:sz w:val="28"/>
          <w:szCs w:val="28"/>
        </w:rPr>
        <w:t>«За» - 5 (Пять) голосов;</w:t>
      </w:r>
    </w:p>
    <w:p w14:paraId="02D637CD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голосов;</w:t>
      </w:r>
    </w:p>
    <w:p w14:paraId="6F275530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«Воздержался» - 0 голосов.</w:t>
      </w:r>
    </w:p>
    <w:p w14:paraId="52FC089A" w14:textId="4B3D2989" w:rsidR="00121027" w:rsidRDefault="061E0B25">
      <w:pPr>
        <w:spacing w:line="360" w:lineRule="auto"/>
        <w:jc w:val="both"/>
        <w:rPr>
          <w:sz w:val="28"/>
          <w:szCs w:val="28"/>
        </w:rPr>
      </w:pPr>
      <w:r w:rsidRPr="061E0B25">
        <w:rPr>
          <w:b/>
          <w:bCs/>
          <w:sz w:val="28"/>
          <w:szCs w:val="28"/>
        </w:rPr>
        <w:t>Принято решение:</w:t>
      </w:r>
      <w:r w:rsidRPr="061E0B25">
        <w:rPr>
          <w:sz w:val="28"/>
          <w:szCs w:val="28"/>
        </w:rPr>
        <w:t xml:space="preserve"> дата  составления списка лиц</w:t>
      </w:r>
      <w:r w:rsidR="006A6C2A" w:rsidRPr="00E621B2">
        <w:rPr>
          <w:sz w:val="28"/>
          <w:szCs w:val="28"/>
        </w:rPr>
        <w:t>,</w:t>
      </w:r>
      <w:r w:rsidRPr="061E0B25">
        <w:rPr>
          <w:sz w:val="28"/>
          <w:szCs w:val="28"/>
        </w:rPr>
        <w:t xml:space="preserve"> имеющих право на участие в собр</w:t>
      </w:r>
      <w:r w:rsidRPr="061E0B25">
        <w:rPr>
          <w:sz w:val="28"/>
          <w:szCs w:val="28"/>
        </w:rPr>
        <w:t>а</w:t>
      </w:r>
      <w:r w:rsidRPr="061E0B25">
        <w:rPr>
          <w:sz w:val="28"/>
          <w:szCs w:val="28"/>
        </w:rPr>
        <w:t>нии - «2</w:t>
      </w:r>
      <w:r w:rsidR="00463680">
        <w:rPr>
          <w:sz w:val="28"/>
          <w:szCs w:val="28"/>
        </w:rPr>
        <w:t>5</w:t>
      </w:r>
      <w:r w:rsidRPr="061E0B25">
        <w:rPr>
          <w:sz w:val="28"/>
          <w:szCs w:val="28"/>
        </w:rPr>
        <w:t>» апреля 202</w:t>
      </w:r>
      <w:r w:rsidR="003C2DC7">
        <w:rPr>
          <w:sz w:val="28"/>
          <w:szCs w:val="28"/>
        </w:rPr>
        <w:t>1</w:t>
      </w:r>
      <w:r w:rsidRPr="061E0B25">
        <w:rPr>
          <w:sz w:val="28"/>
          <w:szCs w:val="28"/>
        </w:rPr>
        <w:t xml:space="preserve"> года, </w:t>
      </w:r>
      <w:r w:rsidR="003C2DC7" w:rsidRPr="003C2DC7">
        <w:rPr>
          <w:sz w:val="28"/>
          <w:szCs w:val="28"/>
        </w:rPr>
        <w:t>принявшими участие в Собрании считаются акционеры, заполненные бюллетени которых получены АО «СТАРТ» до даты окончания приема бюллетеней для голосования – по 17 мая 2021 года включительно.</w:t>
      </w:r>
    </w:p>
    <w:p w14:paraId="29E2D796" w14:textId="77777777" w:rsidR="00121027" w:rsidRDefault="00121027">
      <w:pPr>
        <w:spacing w:line="360" w:lineRule="auto"/>
        <w:jc w:val="both"/>
        <w:rPr>
          <w:sz w:val="28"/>
          <w:szCs w:val="28"/>
        </w:rPr>
      </w:pPr>
    </w:p>
    <w:p w14:paraId="7E754E96" w14:textId="415DF2F6" w:rsidR="00121027" w:rsidRPr="00E621B2" w:rsidRDefault="00E00D5F">
      <w:pPr>
        <w:spacing w:line="360" w:lineRule="auto"/>
        <w:jc w:val="both"/>
      </w:pPr>
      <w:proofErr w:type="gramStart"/>
      <w:r w:rsidRPr="00E621B2">
        <w:rPr>
          <w:b/>
          <w:color w:val="000000"/>
          <w:sz w:val="28"/>
          <w:szCs w:val="28"/>
        </w:rPr>
        <w:t>По пятому вопросу</w:t>
      </w:r>
      <w:r w:rsidRPr="00E621B2">
        <w:rPr>
          <w:color w:val="000000"/>
          <w:sz w:val="28"/>
          <w:szCs w:val="28"/>
        </w:rPr>
        <w:t xml:space="preserve"> повестки дня </w:t>
      </w:r>
      <w:r w:rsidR="00194C27" w:rsidRPr="00E621B2">
        <w:rPr>
          <w:sz w:val="28"/>
          <w:szCs w:val="28"/>
        </w:rPr>
        <w:t>повестки дня выступил Председатель Совета дире</w:t>
      </w:r>
      <w:r w:rsidR="00194C27" w:rsidRPr="00E621B2">
        <w:rPr>
          <w:sz w:val="28"/>
          <w:szCs w:val="28"/>
        </w:rPr>
        <w:t>к</w:t>
      </w:r>
      <w:r w:rsidR="00194C27" w:rsidRPr="00E621B2">
        <w:rPr>
          <w:sz w:val="28"/>
          <w:szCs w:val="28"/>
        </w:rPr>
        <w:t xml:space="preserve">торов А.Г. Спиридонов, предложив </w:t>
      </w:r>
      <w:r w:rsidR="00366BAE" w:rsidRPr="00E621B2">
        <w:rPr>
          <w:sz w:val="28"/>
          <w:szCs w:val="28"/>
        </w:rPr>
        <w:t>утвердить форму и текст бюллетен</w:t>
      </w:r>
      <w:r w:rsidR="00F27681" w:rsidRPr="00E621B2">
        <w:rPr>
          <w:sz w:val="28"/>
          <w:szCs w:val="28"/>
        </w:rPr>
        <w:t>ей</w:t>
      </w:r>
      <w:r w:rsidR="00366BAE" w:rsidRPr="00E621B2">
        <w:rPr>
          <w:color w:val="000000"/>
          <w:sz w:val="28"/>
          <w:szCs w:val="28"/>
        </w:rPr>
        <w:t xml:space="preserve"> для голос</w:t>
      </w:r>
      <w:r w:rsidR="00366BAE" w:rsidRPr="00E621B2">
        <w:rPr>
          <w:color w:val="000000"/>
          <w:sz w:val="28"/>
          <w:szCs w:val="28"/>
        </w:rPr>
        <w:t>о</w:t>
      </w:r>
      <w:r w:rsidR="00366BAE" w:rsidRPr="00E621B2">
        <w:rPr>
          <w:color w:val="000000"/>
          <w:sz w:val="28"/>
          <w:szCs w:val="28"/>
        </w:rPr>
        <w:t xml:space="preserve">вания (Приложение № 1 </w:t>
      </w:r>
      <w:r w:rsidR="00F27681" w:rsidRPr="00E621B2">
        <w:rPr>
          <w:color w:val="000000"/>
          <w:sz w:val="28"/>
          <w:szCs w:val="28"/>
        </w:rPr>
        <w:t xml:space="preserve">и Приложение № 2 </w:t>
      </w:r>
      <w:r w:rsidR="00366BAE" w:rsidRPr="00E621B2">
        <w:rPr>
          <w:color w:val="000000"/>
          <w:sz w:val="28"/>
          <w:szCs w:val="28"/>
        </w:rPr>
        <w:t xml:space="preserve">к настоящему протоколу) и </w:t>
      </w:r>
      <w:r w:rsidRPr="00E621B2">
        <w:rPr>
          <w:color w:val="000000"/>
          <w:sz w:val="28"/>
          <w:szCs w:val="28"/>
        </w:rPr>
        <w:t>поручить се</w:t>
      </w:r>
      <w:r w:rsidRPr="00E621B2">
        <w:rPr>
          <w:color w:val="000000"/>
          <w:sz w:val="28"/>
          <w:szCs w:val="28"/>
        </w:rPr>
        <w:t>к</w:t>
      </w:r>
      <w:r w:rsidRPr="00E621B2">
        <w:rPr>
          <w:color w:val="000000"/>
          <w:sz w:val="28"/>
          <w:szCs w:val="28"/>
        </w:rPr>
        <w:t xml:space="preserve">ретарю Совета директоров </w:t>
      </w:r>
      <w:proofErr w:type="spellStart"/>
      <w:r w:rsidRPr="00E621B2">
        <w:rPr>
          <w:color w:val="000000"/>
          <w:sz w:val="28"/>
          <w:szCs w:val="28"/>
        </w:rPr>
        <w:t>Бадрутдиновой</w:t>
      </w:r>
      <w:proofErr w:type="spellEnd"/>
      <w:r w:rsidRPr="00E621B2">
        <w:rPr>
          <w:color w:val="000000"/>
          <w:sz w:val="28"/>
          <w:szCs w:val="28"/>
        </w:rPr>
        <w:t xml:space="preserve"> Д.Ф. изготовить бюллетени для голосов</w:t>
      </w:r>
      <w:r w:rsidRPr="00E621B2">
        <w:rPr>
          <w:color w:val="000000"/>
          <w:sz w:val="28"/>
          <w:szCs w:val="28"/>
        </w:rPr>
        <w:t>а</w:t>
      </w:r>
      <w:r w:rsidRPr="00E621B2">
        <w:rPr>
          <w:color w:val="000000"/>
          <w:sz w:val="28"/>
          <w:szCs w:val="28"/>
        </w:rPr>
        <w:t>ния по образц</w:t>
      </w:r>
      <w:r w:rsidR="00F27681" w:rsidRPr="00E621B2">
        <w:rPr>
          <w:color w:val="000000"/>
          <w:sz w:val="28"/>
          <w:szCs w:val="28"/>
        </w:rPr>
        <w:t>ам</w:t>
      </w:r>
      <w:r w:rsidRPr="00E621B2">
        <w:rPr>
          <w:color w:val="000000"/>
          <w:sz w:val="28"/>
          <w:szCs w:val="28"/>
        </w:rPr>
        <w:t>, ут</w:t>
      </w:r>
      <w:r w:rsidR="00366BAE" w:rsidRPr="00E621B2">
        <w:rPr>
          <w:color w:val="000000"/>
          <w:sz w:val="28"/>
          <w:szCs w:val="28"/>
        </w:rPr>
        <w:t>вержденн</w:t>
      </w:r>
      <w:r w:rsidR="00F27681" w:rsidRPr="00E621B2">
        <w:rPr>
          <w:color w:val="000000"/>
          <w:sz w:val="28"/>
          <w:szCs w:val="28"/>
        </w:rPr>
        <w:t>ы</w:t>
      </w:r>
      <w:r w:rsidR="00366BAE" w:rsidRPr="00E621B2">
        <w:rPr>
          <w:color w:val="000000"/>
          <w:sz w:val="28"/>
          <w:szCs w:val="28"/>
        </w:rPr>
        <w:t>м Советом директоров (</w:t>
      </w:r>
      <w:r w:rsidRPr="00E621B2">
        <w:rPr>
          <w:color w:val="000000"/>
          <w:sz w:val="28"/>
          <w:szCs w:val="28"/>
        </w:rPr>
        <w:t>Приложение № 1</w:t>
      </w:r>
      <w:r w:rsidR="00194C27" w:rsidRPr="00E621B2">
        <w:rPr>
          <w:color w:val="000000"/>
          <w:sz w:val="28"/>
          <w:szCs w:val="28"/>
        </w:rPr>
        <w:t xml:space="preserve"> </w:t>
      </w:r>
      <w:r w:rsidR="00F27681" w:rsidRPr="00E621B2">
        <w:rPr>
          <w:color w:val="000000"/>
          <w:sz w:val="28"/>
          <w:szCs w:val="28"/>
        </w:rPr>
        <w:t xml:space="preserve">и Приложение № 2 </w:t>
      </w:r>
      <w:r w:rsidR="00194C27" w:rsidRPr="00E621B2">
        <w:rPr>
          <w:color w:val="000000"/>
          <w:sz w:val="28"/>
          <w:szCs w:val="28"/>
        </w:rPr>
        <w:t>к настоящему протоколу</w:t>
      </w:r>
      <w:r w:rsidR="00366BAE" w:rsidRPr="00E621B2">
        <w:rPr>
          <w:color w:val="000000"/>
          <w:sz w:val="28"/>
          <w:szCs w:val="28"/>
        </w:rPr>
        <w:t>)</w:t>
      </w:r>
      <w:r w:rsidRPr="00E621B2">
        <w:rPr>
          <w:color w:val="000000"/>
          <w:sz w:val="28"/>
          <w:szCs w:val="28"/>
        </w:rPr>
        <w:t>.</w:t>
      </w:r>
      <w:proofErr w:type="gramEnd"/>
    </w:p>
    <w:p w14:paraId="7554BA10" w14:textId="77777777" w:rsidR="00194C27" w:rsidRPr="00E621B2" w:rsidRDefault="00194C27" w:rsidP="00AB2C34">
      <w:pPr>
        <w:spacing w:line="360" w:lineRule="auto"/>
        <w:jc w:val="both"/>
        <w:rPr>
          <w:b/>
          <w:bCs/>
          <w:sz w:val="28"/>
          <w:szCs w:val="28"/>
        </w:rPr>
      </w:pPr>
    </w:p>
    <w:p w14:paraId="4E72F577" w14:textId="4F258968" w:rsidR="00AB2C34" w:rsidRPr="00E621B2" w:rsidRDefault="00AB2C34" w:rsidP="00AB2C34">
      <w:pPr>
        <w:spacing w:line="360" w:lineRule="auto"/>
        <w:jc w:val="both"/>
        <w:rPr>
          <w:sz w:val="28"/>
          <w:szCs w:val="28"/>
        </w:rPr>
      </w:pPr>
      <w:r w:rsidRPr="00E621B2">
        <w:rPr>
          <w:b/>
          <w:bCs/>
          <w:sz w:val="28"/>
          <w:szCs w:val="28"/>
        </w:rPr>
        <w:t>Вопрос № 5,</w:t>
      </w:r>
      <w:r w:rsidRPr="00E621B2">
        <w:rPr>
          <w:sz w:val="28"/>
          <w:szCs w:val="28"/>
        </w:rPr>
        <w:t xml:space="preserve"> поставленный на голосование: </w:t>
      </w:r>
      <w:r w:rsidR="00366BAE" w:rsidRPr="00E621B2">
        <w:rPr>
          <w:sz w:val="28"/>
          <w:szCs w:val="28"/>
        </w:rPr>
        <w:t>утвердить форму и текст бюллетен</w:t>
      </w:r>
      <w:r w:rsidR="00F27681" w:rsidRPr="00E621B2">
        <w:rPr>
          <w:sz w:val="28"/>
          <w:szCs w:val="28"/>
        </w:rPr>
        <w:t>ей</w:t>
      </w:r>
      <w:r w:rsidR="00366BAE" w:rsidRPr="00E621B2">
        <w:rPr>
          <w:color w:val="000000"/>
          <w:sz w:val="28"/>
          <w:szCs w:val="28"/>
        </w:rPr>
        <w:t xml:space="preserve"> для голосования (Приложение № 1 </w:t>
      </w:r>
      <w:r w:rsidR="00F27681" w:rsidRPr="00E621B2">
        <w:rPr>
          <w:color w:val="000000"/>
          <w:sz w:val="28"/>
          <w:szCs w:val="28"/>
        </w:rPr>
        <w:t xml:space="preserve">и Приложение № 2 </w:t>
      </w:r>
      <w:r w:rsidR="00366BAE" w:rsidRPr="00E621B2">
        <w:rPr>
          <w:color w:val="000000"/>
          <w:sz w:val="28"/>
          <w:szCs w:val="28"/>
        </w:rPr>
        <w:t>к настоящему протоколу) и пор</w:t>
      </w:r>
      <w:r w:rsidR="00366BAE" w:rsidRPr="00E621B2">
        <w:rPr>
          <w:color w:val="000000"/>
          <w:sz w:val="28"/>
          <w:szCs w:val="28"/>
        </w:rPr>
        <w:t>у</w:t>
      </w:r>
      <w:r w:rsidR="00366BAE" w:rsidRPr="00E621B2">
        <w:rPr>
          <w:color w:val="000000"/>
          <w:sz w:val="28"/>
          <w:szCs w:val="28"/>
        </w:rPr>
        <w:t xml:space="preserve">чить секретарю Совета директоров </w:t>
      </w:r>
      <w:proofErr w:type="spellStart"/>
      <w:r w:rsidR="00366BAE" w:rsidRPr="00E621B2">
        <w:rPr>
          <w:color w:val="000000"/>
          <w:sz w:val="28"/>
          <w:szCs w:val="28"/>
        </w:rPr>
        <w:t>Бадрутдиновой</w:t>
      </w:r>
      <w:proofErr w:type="spellEnd"/>
      <w:r w:rsidR="00366BAE" w:rsidRPr="00E621B2">
        <w:rPr>
          <w:color w:val="000000"/>
          <w:sz w:val="28"/>
          <w:szCs w:val="28"/>
        </w:rPr>
        <w:t xml:space="preserve"> Д.Ф. изготовить бюлл</w:t>
      </w:r>
      <w:r w:rsidR="00F27681" w:rsidRPr="00E621B2">
        <w:rPr>
          <w:color w:val="000000"/>
          <w:sz w:val="28"/>
          <w:szCs w:val="28"/>
        </w:rPr>
        <w:t>етени для г</w:t>
      </w:r>
      <w:r w:rsidR="00F27681" w:rsidRPr="00E621B2">
        <w:rPr>
          <w:color w:val="000000"/>
          <w:sz w:val="28"/>
          <w:szCs w:val="28"/>
        </w:rPr>
        <w:t>о</w:t>
      </w:r>
      <w:r w:rsidR="00F27681" w:rsidRPr="00E621B2">
        <w:rPr>
          <w:color w:val="000000"/>
          <w:sz w:val="28"/>
          <w:szCs w:val="28"/>
        </w:rPr>
        <w:t>лосования по образцам, утвержденны</w:t>
      </w:r>
      <w:r w:rsidR="00366BAE" w:rsidRPr="00E621B2">
        <w:rPr>
          <w:color w:val="000000"/>
          <w:sz w:val="28"/>
          <w:szCs w:val="28"/>
        </w:rPr>
        <w:t xml:space="preserve">м Советом директоров (Приложение № 1 </w:t>
      </w:r>
      <w:r w:rsidR="00F27681" w:rsidRPr="00E621B2">
        <w:rPr>
          <w:color w:val="000000"/>
          <w:sz w:val="28"/>
          <w:szCs w:val="28"/>
        </w:rPr>
        <w:t>и Пр</w:t>
      </w:r>
      <w:r w:rsidR="00F27681" w:rsidRPr="00E621B2">
        <w:rPr>
          <w:color w:val="000000"/>
          <w:sz w:val="28"/>
          <w:szCs w:val="28"/>
        </w:rPr>
        <w:t>и</w:t>
      </w:r>
      <w:r w:rsidR="00F27681" w:rsidRPr="00E621B2">
        <w:rPr>
          <w:color w:val="000000"/>
          <w:sz w:val="28"/>
          <w:szCs w:val="28"/>
        </w:rPr>
        <w:t xml:space="preserve">ложение № 2 </w:t>
      </w:r>
      <w:r w:rsidR="00366BAE" w:rsidRPr="00E621B2">
        <w:rPr>
          <w:color w:val="000000"/>
          <w:sz w:val="28"/>
          <w:szCs w:val="28"/>
        </w:rPr>
        <w:t>к настоящему протоколу)</w:t>
      </w:r>
      <w:r w:rsidRPr="00E621B2">
        <w:rPr>
          <w:sz w:val="28"/>
          <w:szCs w:val="28"/>
        </w:rPr>
        <w:t>.</w:t>
      </w:r>
    </w:p>
    <w:p w14:paraId="2B3FC799" w14:textId="77777777" w:rsidR="00AB2C34" w:rsidRPr="00E621B2" w:rsidRDefault="00AB2C34" w:rsidP="00AB2C34">
      <w:pPr>
        <w:spacing w:line="360" w:lineRule="auto"/>
        <w:jc w:val="both"/>
        <w:rPr>
          <w:sz w:val="28"/>
          <w:szCs w:val="28"/>
        </w:rPr>
      </w:pPr>
      <w:r w:rsidRPr="00E621B2">
        <w:rPr>
          <w:sz w:val="28"/>
          <w:szCs w:val="28"/>
        </w:rPr>
        <w:t>Итоги голосования:</w:t>
      </w:r>
    </w:p>
    <w:p w14:paraId="48D90B9A" w14:textId="77777777" w:rsidR="00AB2C34" w:rsidRPr="00E621B2" w:rsidRDefault="00AB2C34" w:rsidP="00AB2C34">
      <w:pPr>
        <w:spacing w:line="360" w:lineRule="auto"/>
        <w:jc w:val="both"/>
      </w:pPr>
      <w:r w:rsidRPr="00E621B2">
        <w:rPr>
          <w:sz w:val="28"/>
          <w:szCs w:val="28"/>
        </w:rPr>
        <w:t>«За» - 5 (Пять) голосов;</w:t>
      </w:r>
    </w:p>
    <w:p w14:paraId="499EF6AD" w14:textId="77777777" w:rsidR="00AB2C34" w:rsidRPr="00E621B2" w:rsidRDefault="00AB2C34" w:rsidP="00AB2C34">
      <w:pPr>
        <w:spacing w:line="360" w:lineRule="auto"/>
        <w:jc w:val="both"/>
        <w:rPr>
          <w:sz w:val="28"/>
          <w:szCs w:val="28"/>
        </w:rPr>
      </w:pPr>
      <w:r w:rsidRPr="00E621B2">
        <w:rPr>
          <w:sz w:val="28"/>
          <w:szCs w:val="28"/>
        </w:rPr>
        <w:t>«Против» - 0 голосов;</w:t>
      </w:r>
    </w:p>
    <w:p w14:paraId="726A1B9E" w14:textId="77777777" w:rsidR="00AB2C34" w:rsidRPr="00E621B2" w:rsidRDefault="00AB2C34" w:rsidP="00AB2C34">
      <w:pPr>
        <w:spacing w:line="360" w:lineRule="auto"/>
        <w:jc w:val="both"/>
        <w:rPr>
          <w:sz w:val="28"/>
          <w:szCs w:val="28"/>
        </w:rPr>
      </w:pPr>
      <w:r w:rsidRPr="00E621B2">
        <w:rPr>
          <w:sz w:val="28"/>
          <w:szCs w:val="28"/>
        </w:rPr>
        <w:t>«Воздержался» - 0 голосов.</w:t>
      </w:r>
    </w:p>
    <w:p w14:paraId="6BB27541" w14:textId="12075166" w:rsidR="00194C27" w:rsidRDefault="00AB2C34" w:rsidP="00194C27">
      <w:pPr>
        <w:spacing w:line="360" w:lineRule="auto"/>
        <w:jc w:val="both"/>
      </w:pPr>
      <w:r w:rsidRPr="00E621B2">
        <w:rPr>
          <w:b/>
          <w:bCs/>
          <w:sz w:val="28"/>
          <w:szCs w:val="28"/>
        </w:rPr>
        <w:t>Принято решение:</w:t>
      </w:r>
      <w:r w:rsidR="00194C27" w:rsidRPr="00E621B2">
        <w:rPr>
          <w:b/>
          <w:bCs/>
          <w:sz w:val="28"/>
          <w:szCs w:val="28"/>
        </w:rPr>
        <w:t xml:space="preserve"> </w:t>
      </w:r>
      <w:r w:rsidR="00366BAE" w:rsidRPr="00E621B2">
        <w:rPr>
          <w:sz w:val="28"/>
          <w:szCs w:val="28"/>
        </w:rPr>
        <w:t>утвердить форму и текст бюллетен</w:t>
      </w:r>
      <w:r w:rsidR="00F27681" w:rsidRPr="00E621B2">
        <w:rPr>
          <w:sz w:val="28"/>
          <w:szCs w:val="28"/>
        </w:rPr>
        <w:t>ей</w:t>
      </w:r>
      <w:r w:rsidR="00366BAE" w:rsidRPr="00E621B2">
        <w:rPr>
          <w:color w:val="000000"/>
          <w:sz w:val="28"/>
          <w:szCs w:val="28"/>
        </w:rPr>
        <w:t xml:space="preserve"> для голосования (Прилож</w:t>
      </w:r>
      <w:r w:rsidR="00366BAE" w:rsidRPr="00E621B2">
        <w:rPr>
          <w:color w:val="000000"/>
          <w:sz w:val="28"/>
          <w:szCs w:val="28"/>
        </w:rPr>
        <w:t>е</w:t>
      </w:r>
      <w:r w:rsidR="00366BAE" w:rsidRPr="00E621B2">
        <w:rPr>
          <w:color w:val="000000"/>
          <w:sz w:val="28"/>
          <w:szCs w:val="28"/>
        </w:rPr>
        <w:t xml:space="preserve">ние № 1 </w:t>
      </w:r>
      <w:r w:rsidR="00F27681" w:rsidRPr="00E621B2">
        <w:rPr>
          <w:color w:val="000000"/>
          <w:sz w:val="28"/>
          <w:szCs w:val="28"/>
        </w:rPr>
        <w:t xml:space="preserve">и Приложение № 2 </w:t>
      </w:r>
      <w:r w:rsidR="00366BAE" w:rsidRPr="00E621B2">
        <w:rPr>
          <w:color w:val="000000"/>
          <w:sz w:val="28"/>
          <w:szCs w:val="28"/>
        </w:rPr>
        <w:t xml:space="preserve">к настоящему протоколу) и поручить секретарю Совета директоров </w:t>
      </w:r>
      <w:proofErr w:type="spellStart"/>
      <w:r w:rsidR="00366BAE" w:rsidRPr="00E621B2">
        <w:rPr>
          <w:color w:val="000000"/>
          <w:sz w:val="28"/>
          <w:szCs w:val="28"/>
        </w:rPr>
        <w:t>Бадрутдиновой</w:t>
      </w:r>
      <w:proofErr w:type="spellEnd"/>
      <w:r w:rsidR="00366BAE" w:rsidRPr="00E621B2">
        <w:rPr>
          <w:color w:val="000000"/>
          <w:sz w:val="28"/>
          <w:szCs w:val="28"/>
        </w:rPr>
        <w:t xml:space="preserve"> Д.Ф. изготовить бюллетени для голосования по образц</w:t>
      </w:r>
      <w:r w:rsidR="00F27681" w:rsidRPr="00E621B2">
        <w:rPr>
          <w:color w:val="000000"/>
          <w:sz w:val="28"/>
          <w:szCs w:val="28"/>
        </w:rPr>
        <w:t>ам</w:t>
      </w:r>
      <w:r w:rsidR="00366BAE" w:rsidRPr="00E621B2">
        <w:rPr>
          <w:color w:val="000000"/>
          <w:sz w:val="28"/>
          <w:szCs w:val="28"/>
        </w:rPr>
        <w:t>, утвержденн</w:t>
      </w:r>
      <w:r w:rsidR="00F27681" w:rsidRPr="00E621B2">
        <w:rPr>
          <w:color w:val="000000"/>
          <w:sz w:val="28"/>
          <w:szCs w:val="28"/>
        </w:rPr>
        <w:t>ы</w:t>
      </w:r>
      <w:r w:rsidR="00366BAE" w:rsidRPr="00E621B2">
        <w:rPr>
          <w:color w:val="000000"/>
          <w:sz w:val="28"/>
          <w:szCs w:val="28"/>
        </w:rPr>
        <w:t xml:space="preserve">м Советом директоров (Приложение № 1 </w:t>
      </w:r>
      <w:r w:rsidR="00F27681" w:rsidRPr="00E621B2">
        <w:rPr>
          <w:color w:val="000000"/>
          <w:sz w:val="28"/>
          <w:szCs w:val="28"/>
        </w:rPr>
        <w:t xml:space="preserve">и Приложение № 2 </w:t>
      </w:r>
      <w:r w:rsidR="00366BAE" w:rsidRPr="00E621B2">
        <w:rPr>
          <w:color w:val="000000"/>
          <w:sz w:val="28"/>
          <w:szCs w:val="28"/>
        </w:rPr>
        <w:t>к настоящ</w:t>
      </w:r>
      <w:r w:rsidR="00366BAE" w:rsidRPr="00E621B2">
        <w:rPr>
          <w:color w:val="000000"/>
          <w:sz w:val="28"/>
          <w:szCs w:val="28"/>
        </w:rPr>
        <w:t>е</w:t>
      </w:r>
      <w:r w:rsidR="00366BAE" w:rsidRPr="00E621B2">
        <w:rPr>
          <w:color w:val="000000"/>
          <w:sz w:val="28"/>
          <w:szCs w:val="28"/>
        </w:rPr>
        <w:t>му протоколу)</w:t>
      </w:r>
      <w:r w:rsidR="00194C27" w:rsidRPr="00E621B2">
        <w:rPr>
          <w:color w:val="000000"/>
          <w:sz w:val="28"/>
          <w:szCs w:val="28"/>
        </w:rPr>
        <w:t>.</w:t>
      </w:r>
    </w:p>
    <w:p w14:paraId="38493E5E" w14:textId="77777777" w:rsidR="00121027" w:rsidRDefault="00121027">
      <w:pPr>
        <w:spacing w:line="360" w:lineRule="auto"/>
        <w:jc w:val="both"/>
        <w:rPr>
          <w:color w:val="000000"/>
          <w:sz w:val="28"/>
          <w:szCs w:val="28"/>
        </w:rPr>
      </w:pPr>
    </w:p>
    <w:p w14:paraId="6CEA6A72" w14:textId="7EBC2B5D" w:rsidR="00121027" w:rsidRPr="00E621B2" w:rsidRDefault="00E00D5F">
      <w:pPr>
        <w:spacing w:line="360" w:lineRule="auto"/>
        <w:jc w:val="both"/>
        <w:rPr>
          <w:color w:val="000000"/>
          <w:sz w:val="28"/>
          <w:szCs w:val="28"/>
        </w:rPr>
      </w:pPr>
      <w:r w:rsidRPr="00E621B2">
        <w:rPr>
          <w:b/>
          <w:bCs/>
          <w:color w:val="000000"/>
          <w:sz w:val="28"/>
          <w:szCs w:val="28"/>
        </w:rPr>
        <w:t>По шестому вопросу</w:t>
      </w:r>
      <w:r w:rsidRPr="00E621B2">
        <w:rPr>
          <w:rStyle w:val="apple-converted-space"/>
          <w:color w:val="000000"/>
          <w:sz w:val="28"/>
          <w:szCs w:val="28"/>
        </w:rPr>
        <w:t> </w:t>
      </w:r>
      <w:r w:rsidRPr="00E621B2">
        <w:rPr>
          <w:color w:val="000000"/>
          <w:sz w:val="28"/>
          <w:szCs w:val="28"/>
        </w:rPr>
        <w:t xml:space="preserve">повестки дня </w:t>
      </w:r>
      <w:r w:rsidR="00366BAE" w:rsidRPr="00E621B2">
        <w:rPr>
          <w:sz w:val="28"/>
          <w:szCs w:val="28"/>
        </w:rPr>
        <w:t xml:space="preserve">выступил Председатель Совета директоров А.Г. Спиридонов, предложив утвердить </w:t>
      </w:r>
      <w:r w:rsidRPr="00E621B2">
        <w:rPr>
          <w:color w:val="000000"/>
          <w:sz w:val="28"/>
          <w:szCs w:val="28"/>
        </w:rPr>
        <w:t xml:space="preserve">текст уведомления о проведении </w:t>
      </w:r>
      <w:r w:rsidRPr="00E621B2">
        <w:rPr>
          <w:sz w:val="28"/>
          <w:szCs w:val="28"/>
        </w:rPr>
        <w:t>годового общего собрания акционеров</w:t>
      </w:r>
      <w:r w:rsidRPr="00E621B2">
        <w:rPr>
          <w:color w:val="000000"/>
          <w:sz w:val="28"/>
          <w:szCs w:val="28"/>
        </w:rPr>
        <w:t xml:space="preserve"> Общества </w:t>
      </w:r>
      <w:r w:rsidR="00366BAE" w:rsidRPr="00E621B2">
        <w:rPr>
          <w:color w:val="000000"/>
          <w:sz w:val="28"/>
          <w:szCs w:val="28"/>
        </w:rPr>
        <w:t>(</w:t>
      </w:r>
      <w:r w:rsidRPr="00E621B2">
        <w:rPr>
          <w:color w:val="000000"/>
          <w:sz w:val="28"/>
          <w:szCs w:val="28"/>
        </w:rPr>
        <w:t xml:space="preserve">Приложение № </w:t>
      </w:r>
      <w:r w:rsidR="00F27681" w:rsidRPr="00E621B2">
        <w:rPr>
          <w:color w:val="000000"/>
          <w:sz w:val="28"/>
          <w:szCs w:val="28"/>
        </w:rPr>
        <w:t>3</w:t>
      </w:r>
      <w:r w:rsidR="00366BAE" w:rsidRPr="00E621B2">
        <w:rPr>
          <w:color w:val="000000"/>
          <w:sz w:val="28"/>
          <w:szCs w:val="28"/>
        </w:rPr>
        <w:t xml:space="preserve"> к настоящему протоколу).</w:t>
      </w:r>
    </w:p>
    <w:p w14:paraId="7802907F" w14:textId="77777777" w:rsidR="00366BAE" w:rsidRPr="00E621B2" w:rsidRDefault="00366BAE">
      <w:pPr>
        <w:spacing w:line="360" w:lineRule="auto"/>
        <w:jc w:val="both"/>
        <w:rPr>
          <w:color w:val="000000"/>
          <w:sz w:val="28"/>
          <w:szCs w:val="28"/>
        </w:rPr>
      </w:pPr>
    </w:p>
    <w:p w14:paraId="156E465C" w14:textId="5CA3387F" w:rsidR="00366BAE" w:rsidRPr="00E621B2" w:rsidRDefault="00366BAE" w:rsidP="00366BAE">
      <w:pPr>
        <w:spacing w:line="360" w:lineRule="auto"/>
        <w:jc w:val="both"/>
        <w:rPr>
          <w:sz w:val="28"/>
          <w:szCs w:val="28"/>
        </w:rPr>
      </w:pPr>
      <w:r w:rsidRPr="00E621B2">
        <w:rPr>
          <w:b/>
          <w:bCs/>
          <w:sz w:val="28"/>
          <w:szCs w:val="28"/>
        </w:rPr>
        <w:t>Вопрос № 6,</w:t>
      </w:r>
      <w:r w:rsidRPr="00E621B2">
        <w:rPr>
          <w:sz w:val="28"/>
          <w:szCs w:val="28"/>
        </w:rPr>
        <w:t xml:space="preserve"> поставленный на голосование: утвердить </w:t>
      </w:r>
      <w:r w:rsidRPr="00E621B2">
        <w:rPr>
          <w:color w:val="000000"/>
          <w:sz w:val="28"/>
          <w:szCs w:val="28"/>
        </w:rPr>
        <w:t>текст уведомления о провед</w:t>
      </w:r>
      <w:r w:rsidRPr="00E621B2">
        <w:rPr>
          <w:color w:val="000000"/>
          <w:sz w:val="28"/>
          <w:szCs w:val="28"/>
        </w:rPr>
        <w:t>е</w:t>
      </w:r>
      <w:r w:rsidRPr="00E621B2">
        <w:rPr>
          <w:color w:val="000000"/>
          <w:sz w:val="28"/>
          <w:szCs w:val="28"/>
        </w:rPr>
        <w:t xml:space="preserve">нии </w:t>
      </w:r>
      <w:r w:rsidRPr="00E621B2">
        <w:rPr>
          <w:sz w:val="28"/>
          <w:szCs w:val="28"/>
        </w:rPr>
        <w:t>годового общего собрания акционеров</w:t>
      </w:r>
      <w:r w:rsidRPr="00E621B2">
        <w:rPr>
          <w:color w:val="000000"/>
          <w:sz w:val="28"/>
          <w:szCs w:val="28"/>
        </w:rPr>
        <w:t xml:space="preserve"> Общества (Приложение № </w:t>
      </w:r>
      <w:r w:rsidR="00F27681" w:rsidRPr="00E621B2">
        <w:rPr>
          <w:color w:val="000000"/>
          <w:sz w:val="28"/>
          <w:szCs w:val="28"/>
        </w:rPr>
        <w:t>3</w:t>
      </w:r>
      <w:r w:rsidRPr="00E621B2">
        <w:rPr>
          <w:color w:val="000000"/>
          <w:sz w:val="28"/>
          <w:szCs w:val="28"/>
        </w:rPr>
        <w:t xml:space="preserve"> к настоящему протоколу)</w:t>
      </w:r>
      <w:r w:rsidRPr="00E621B2">
        <w:rPr>
          <w:sz w:val="28"/>
          <w:szCs w:val="28"/>
        </w:rPr>
        <w:t>;</w:t>
      </w:r>
    </w:p>
    <w:p w14:paraId="428DF264" w14:textId="77777777" w:rsidR="00366BAE" w:rsidRDefault="00366BAE" w:rsidP="00366BA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Лицам, имеющим право на участие в годовом общем собрании акционеров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ства, сообщить лично, вручить уведомление и бюллетени под подпись или направить заказным письмом;</w:t>
      </w:r>
    </w:p>
    <w:p w14:paraId="5A98BE4B" w14:textId="387966B8" w:rsidR="00366BAE" w:rsidRDefault="00366BAE" w:rsidP="00366BA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Предоставить акционерам копию протокола Совета директоров Общества о созыве годового собрания акционеров от «15» апреля 2021 года;</w:t>
      </w:r>
    </w:p>
    <w:p w14:paraId="30C92687" w14:textId="77777777" w:rsidR="00366BAE" w:rsidRDefault="00366BAE" w:rsidP="00366B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акционерам план подготовки и проведения годового общего собрания акционеров;</w:t>
      </w:r>
    </w:p>
    <w:p w14:paraId="2FD7D65F" w14:textId="0752C1B8" w:rsidR="00366BAE" w:rsidRDefault="00366BAE" w:rsidP="00366B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лицам, имеющим право на участие в собрани</w:t>
      </w:r>
      <w:r w:rsidRPr="006E4C14">
        <w:rPr>
          <w:sz w:val="28"/>
          <w:szCs w:val="28"/>
        </w:rPr>
        <w:t>и,</w:t>
      </w:r>
      <w:r>
        <w:rPr>
          <w:sz w:val="28"/>
          <w:szCs w:val="28"/>
        </w:rPr>
        <w:t xml:space="preserve"> возможность ознак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миться с проектами документов и материалами по повестке дня собрания по адресу: г. Казань, ул. Восстания, д. 100, 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>. 315</w:t>
      </w:r>
      <w:r w:rsidRPr="00E621B2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начиная с «2</w:t>
      </w:r>
      <w:r w:rsidR="00E621B2">
        <w:rPr>
          <w:sz w:val="28"/>
          <w:szCs w:val="28"/>
        </w:rPr>
        <w:t>8</w:t>
      </w:r>
      <w:r>
        <w:rPr>
          <w:sz w:val="28"/>
          <w:szCs w:val="28"/>
        </w:rPr>
        <w:t xml:space="preserve">» апреля 2021 года в рабочие дни с 8.00 до 16.00 </w:t>
      </w:r>
      <w:r w:rsidRPr="00E621B2">
        <w:rPr>
          <w:sz w:val="28"/>
          <w:szCs w:val="28"/>
        </w:rPr>
        <w:t>часов;</w:t>
      </w:r>
    </w:p>
    <w:p w14:paraId="0647BF60" w14:textId="643AF243" w:rsidR="00366BAE" w:rsidRDefault="00366BAE" w:rsidP="00366BAE">
      <w:pPr>
        <w:spacing w:line="360" w:lineRule="auto"/>
        <w:jc w:val="both"/>
      </w:pPr>
      <w:r>
        <w:rPr>
          <w:sz w:val="28"/>
          <w:szCs w:val="28"/>
        </w:rPr>
        <w:t xml:space="preserve">- Сообщение о проведении собрания и </w:t>
      </w:r>
      <w:r w:rsidR="00593F94" w:rsidRPr="00E621B2">
        <w:rPr>
          <w:sz w:val="28"/>
          <w:szCs w:val="28"/>
        </w:rPr>
        <w:t>информации</w:t>
      </w:r>
      <w:r w:rsidRPr="00E621B2">
        <w:rPr>
          <w:sz w:val="28"/>
          <w:szCs w:val="28"/>
        </w:rPr>
        <w:t>, подлежащую</w:t>
      </w:r>
      <w:r>
        <w:rPr>
          <w:sz w:val="28"/>
          <w:szCs w:val="28"/>
        </w:rPr>
        <w:t xml:space="preserve"> предоставлению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цам, имеющим право на участие в собрании, при подготовке к проведению собрания также направить в электронной форме (с электронной подписью) номинальному 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жателю акций, зарегистрированному в реестре акционеров.</w:t>
      </w:r>
    </w:p>
    <w:p w14:paraId="09857695" w14:textId="77777777" w:rsidR="00366BAE" w:rsidRPr="006E4C14" w:rsidRDefault="00366BAE" w:rsidP="00366BAE">
      <w:pPr>
        <w:spacing w:line="360" w:lineRule="auto"/>
        <w:jc w:val="both"/>
        <w:rPr>
          <w:sz w:val="28"/>
          <w:szCs w:val="28"/>
        </w:rPr>
      </w:pPr>
      <w:r w:rsidRPr="006E4C14">
        <w:rPr>
          <w:sz w:val="28"/>
          <w:szCs w:val="28"/>
        </w:rPr>
        <w:t>Итоги голосования:</w:t>
      </w:r>
    </w:p>
    <w:p w14:paraId="6022E827" w14:textId="77777777" w:rsidR="00366BAE" w:rsidRPr="006E4C14" w:rsidRDefault="00366BAE" w:rsidP="00366BAE">
      <w:pPr>
        <w:spacing w:line="360" w:lineRule="auto"/>
        <w:jc w:val="both"/>
      </w:pPr>
      <w:r w:rsidRPr="006E4C14">
        <w:rPr>
          <w:sz w:val="28"/>
          <w:szCs w:val="28"/>
        </w:rPr>
        <w:t>«За» - 5 (Пять) голосов;</w:t>
      </w:r>
    </w:p>
    <w:p w14:paraId="3630F896" w14:textId="77777777" w:rsidR="00366BAE" w:rsidRPr="006E4C14" w:rsidRDefault="00366BAE" w:rsidP="00366BAE">
      <w:pPr>
        <w:spacing w:line="360" w:lineRule="auto"/>
        <w:jc w:val="both"/>
        <w:rPr>
          <w:sz w:val="28"/>
          <w:szCs w:val="28"/>
        </w:rPr>
      </w:pPr>
      <w:r w:rsidRPr="006E4C14">
        <w:rPr>
          <w:sz w:val="28"/>
          <w:szCs w:val="28"/>
        </w:rPr>
        <w:t>«Против» - 0 голосов;</w:t>
      </w:r>
    </w:p>
    <w:p w14:paraId="0FBD52DC" w14:textId="77777777" w:rsidR="00366BAE" w:rsidRPr="006E4C14" w:rsidRDefault="00366BAE" w:rsidP="00366BAE">
      <w:pPr>
        <w:spacing w:line="360" w:lineRule="auto"/>
        <w:jc w:val="both"/>
        <w:rPr>
          <w:sz w:val="28"/>
          <w:szCs w:val="28"/>
        </w:rPr>
      </w:pPr>
      <w:r w:rsidRPr="006E4C14">
        <w:rPr>
          <w:sz w:val="28"/>
          <w:szCs w:val="28"/>
        </w:rPr>
        <w:t>«Воздержался» - 0 голосов.</w:t>
      </w:r>
    </w:p>
    <w:p w14:paraId="6D207685" w14:textId="1F119C1A" w:rsidR="00366BAE" w:rsidRDefault="00366BAE">
      <w:pPr>
        <w:spacing w:line="360" w:lineRule="auto"/>
        <w:jc w:val="both"/>
      </w:pPr>
      <w:r w:rsidRPr="006E4C14">
        <w:rPr>
          <w:b/>
          <w:bCs/>
          <w:sz w:val="28"/>
          <w:szCs w:val="28"/>
        </w:rPr>
        <w:t xml:space="preserve">Принято решение: </w:t>
      </w:r>
      <w:r w:rsidR="003E1AEF" w:rsidRPr="006E4C14">
        <w:rPr>
          <w:sz w:val="28"/>
          <w:szCs w:val="28"/>
        </w:rPr>
        <w:t xml:space="preserve">утвердить </w:t>
      </w:r>
      <w:r w:rsidR="003E1AEF" w:rsidRPr="006E4C14">
        <w:rPr>
          <w:color w:val="000000"/>
          <w:sz w:val="28"/>
          <w:szCs w:val="28"/>
        </w:rPr>
        <w:t xml:space="preserve">текст уведомления о проведении </w:t>
      </w:r>
      <w:r w:rsidR="003E1AEF" w:rsidRPr="006E4C14">
        <w:rPr>
          <w:sz w:val="28"/>
          <w:szCs w:val="28"/>
        </w:rPr>
        <w:t>годового общего с</w:t>
      </w:r>
      <w:r w:rsidR="003E1AEF" w:rsidRPr="006E4C14">
        <w:rPr>
          <w:sz w:val="28"/>
          <w:szCs w:val="28"/>
        </w:rPr>
        <w:t>о</w:t>
      </w:r>
      <w:r w:rsidR="003E1AEF" w:rsidRPr="006E4C14">
        <w:rPr>
          <w:sz w:val="28"/>
          <w:szCs w:val="28"/>
        </w:rPr>
        <w:t>брания акционеров</w:t>
      </w:r>
      <w:r w:rsidR="003E1AEF" w:rsidRPr="006E4C14">
        <w:rPr>
          <w:color w:val="000000"/>
          <w:sz w:val="28"/>
          <w:szCs w:val="28"/>
        </w:rPr>
        <w:t xml:space="preserve"> Общества (Приложение № </w:t>
      </w:r>
      <w:r w:rsidR="00F27681" w:rsidRPr="006E4C14">
        <w:rPr>
          <w:color w:val="000000"/>
          <w:sz w:val="28"/>
          <w:szCs w:val="28"/>
        </w:rPr>
        <w:t>3</w:t>
      </w:r>
      <w:r w:rsidR="003E1AEF" w:rsidRPr="006E4C14">
        <w:rPr>
          <w:color w:val="000000"/>
          <w:sz w:val="28"/>
          <w:szCs w:val="28"/>
        </w:rPr>
        <w:t xml:space="preserve"> к настоящему протоколу)</w:t>
      </w:r>
      <w:r w:rsidRPr="006E4C14">
        <w:rPr>
          <w:color w:val="000000"/>
          <w:sz w:val="28"/>
          <w:szCs w:val="28"/>
        </w:rPr>
        <w:t>.</w:t>
      </w:r>
    </w:p>
    <w:p w14:paraId="116FB9CA" w14:textId="77777777" w:rsidR="00121027" w:rsidRDefault="00E00D5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Лицам, имеющим право на участие в годовом общем собрании акционеров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ства, сообщить лично, вручить уведомление и бю</w:t>
      </w:r>
      <w:r w:rsidR="00AB2C34">
        <w:rPr>
          <w:color w:val="000000"/>
          <w:sz w:val="28"/>
          <w:szCs w:val="28"/>
        </w:rPr>
        <w:t xml:space="preserve">ллетени под подпись или </w:t>
      </w:r>
      <w:r>
        <w:rPr>
          <w:color w:val="000000"/>
          <w:sz w:val="28"/>
          <w:szCs w:val="28"/>
        </w:rPr>
        <w:t>направить заказным письмом;</w:t>
      </w:r>
    </w:p>
    <w:p w14:paraId="06373C66" w14:textId="4DA70A5B" w:rsidR="00121027" w:rsidRDefault="00E00D5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Предоставить акционерам копию протокола Совета директоров Общества о созыве годового собрания акционеров от «1</w:t>
      </w:r>
      <w:r w:rsidR="003C2DC7">
        <w:rPr>
          <w:sz w:val="28"/>
          <w:szCs w:val="28"/>
        </w:rPr>
        <w:t>5</w:t>
      </w:r>
      <w:r>
        <w:rPr>
          <w:sz w:val="28"/>
          <w:szCs w:val="28"/>
        </w:rPr>
        <w:t>» апреля 202</w:t>
      </w:r>
      <w:r w:rsidR="003C2DC7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14:paraId="1014C982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Предоставить акционерам план подготовки и проведения годового общего собрания акционеров;</w:t>
      </w:r>
    </w:p>
    <w:p w14:paraId="08833967" w14:textId="25AD6D79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лицам, имеющим право на участие в собрани</w:t>
      </w:r>
      <w:r w:rsidRPr="006E4C14">
        <w:rPr>
          <w:sz w:val="28"/>
          <w:szCs w:val="28"/>
        </w:rPr>
        <w:t>и</w:t>
      </w:r>
      <w:r w:rsidR="00AB2C34" w:rsidRPr="006E4C14">
        <w:rPr>
          <w:sz w:val="28"/>
          <w:szCs w:val="28"/>
        </w:rPr>
        <w:t>,</w:t>
      </w:r>
      <w:r>
        <w:rPr>
          <w:sz w:val="28"/>
          <w:szCs w:val="28"/>
        </w:rPr>
        <w:t xml:space="preserve"> возможность ознак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миться с проектами документов и материалами по повестке дня собрания по адресу: г. Казань, ул. Восстания, д. 100, 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>. 31</w:t>
      </w:r>
      <w:r w:rsidRPr="006E4C14">
        <w:rPr>
          <w:sz w:val="28"/>
          <w:szCs w:val="28"/>
        </w:rPr>
        <w:t>5</w:t>
      </w:r>
      <w:r w:rsidR="00AB2C34" w:rsidRPr="006E4C14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начиная с «2</w:t>
      </w:r>
      <w:r w:rsidR="006E4C14">
        <w:rPr>
          <w:sz w:val="28"/>
          <w:szCs w:val="28"/>
        </w:rPr>
        <w:t>8</w:t>
      </w:r>
      <w:r>
        <w:rPr>
          <w:sz w:val="28"/>
          <w:szCs w:val="28"/>
        </w:rPr>
        <w:t>» апреля 202</w:t>
      </w:r>
      <w:r w:rsidR="003C2DC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рабочие дни с 8.</w:t>
      </w:r>
      <w:r w:rsidRPr="006E4C14">
        <w:rPr>
          <w:sz w:val="28"/>
          <w:szCs w:val="28"/>
        </w:rPr>
        <w:t xml:space="preserve">00 до 16.00 </w:t>
      </w:r>
      <w:r w:rsidR="00AB2C34" w:rsidRPr="006E4C14">
        <w:rPr>
          <w:sz w:val="28"/>
          <w:szCs w:val="28"/>
        </w:rPr>
        <w:t>часов;</w:t>
      </w:r>
    </w:p>
    <w:p w14:paraId="2D3DC83C" w14:textId="02A0AE85" w:rsidR="00121027" w:rsidRDefault="00E00D5F">
      <w:pPr>
        <w:spacing w:line="360" w:lineRule="auto"/>
        <w:jc w:val="both"/>
      </w:pPr>
      <w:r w:rsidRPr="006E4C14">
        <w:rPr>
          <w:sz w:val="28"/>
          <w:szCs w:val="28"/>
        </w:rPr>
        <w:t>- Сообщение о проведении собрания и информаци</w:t>
      </w:r>
      <w:r w:rsidR="00AB2C34" w:rsidRPr="006E4C14">
        <w:rPr>
          <w:sz w:val="28"/>
          <w:szCs w:val="28"/>
        </w:rPr>
        <w:t>ю</w:t>
      </w:r>
      <w:r w:rsidRPr="006E4C14">
        <w:rPr>
          <w:sz w:val="28"/>
          <w:szCs w:val="28"/>
        </w:rPr>
        <w:t>, подлежащ</w:t>
      </w:r>
      <w:r w:rsidR="00AB2C34" w:rsidRPr="006E4C14">
        <w:rPr>
          <w:sz w:val="28"/>
          <w:szCs w:val="28"/>
        </w:rPr>
        <w:t>ую</w:t>
      </w:r>
      <w:r>
        <w:rPr>
          <w:sz w:val="28"/>
          <w:szCs w:val="28"/>
        </w:rPr>
        <w:t xml:space="preserve"> предоставлению лицам, имеющим право на участие в собрании, при подготовке к проведению собрания также направить в электронной форме (с электронной подписью) номинальному 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жателю акций, зарегистрированному в реестре акционеров.</w:t>
      </w:r>
    </w:p>
    <w:p w14:paraId="363778E5" w14:textId="77777777" w:rsidR="00121027" w:rsidRDefault="00121027">
      <w:pPr>
        <w:spacing w:line="360" w:lineRule="auto"/>
        <w:jc w:val="both"/>
        <w:rPr>
          <w:sz w:val="28"/>
          <w:szCs w:val="28"/>
        </w:rPr>
      </w:pPr>
    </w:p>
    <w:p w14:paraId="0925AD88" w14:textId="77777777" w:rsidR="00121027" w:rsidRDefault="00E00D5F">
      <w:pPr>
        <w:pStyle w:val="ae"/>
        <w:tabs>
          <w:tab w:val="left" w:pos="0"/>
        </w:tabs>
        <w:spacing w:line="360" w:lineRule="auto"/>
        <w:ind w:left="0"/>
        <w:jc w:val="both"/>
      </w:pPr>
      <w:r>
        <w:rPr>
          <w:b/>
          <w:sz w:val="28"/>
          <w:szCs w:val="28"/>
        </w:rPr>
        <w:t xml:space="preserve">По седьмому вопросу </w:t>
      </w:r>
      <w:r>
        <w:rPr>
          <w:sz w:val="28"/>
          <w:szCs w:val="28"/>
        </w:rPr>
        <w:t>повестки дня выступил Председатель Совета директоров А.Г. Спиридонов, предложил рекомендовать годовому общему собранию:</w:t>
      </w:r>
    </w:p>
    <w:p w14:paraId="057EE0B3" w14:textId="77777777" w:rsidR="00121027" w:rsidRDefault="00E00D5F">
      <w:pPr>
        <w:pStyle w:val="ae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Чистую прибыль </w:t>
      </w:r>
      <w:r w:rsidR="008761F9"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t>по результатам 20</w:t>
      </w:r>
      <w:r w:rsidR="003C2DC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не распределять.</w:t>
      </w:r>
    </w:p>
    <w:p w14:paraId="6F7EDF88" w14:textId="77777777" w:rsidR="003C2DC7" w:rsidRPr="003C2DC7" w:rsidRDefault="003C2DC7" w:rsidP="003C2DC7">
      <w:pPr>
        <w:pStyle w:val="ae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C2DC7">
        <w:rPr>
          <w:sz w:val="28"/>
          <w:szCs w:val="28"/>
        </w:rPr>
        <w:t>Выплатить дивиденды по привилегированным акциям, в размере 100% от ном</w:t>
      </w:r>
      <w:r w:rsidRPr="003C2DC7">
        <w:rPr>
          <w:sz w:val="28"/>
          <w:szCs w:val="28"/>
        </w:rPr>
        <w:t>и</w:t>
      </w:r>
      <w:r w:rsidRPr="003C2DC7">
        <w:rPr>
          <w:sz w:val="28"/>
          <w:szCs w:val="28"/>
        </w:rPr>
        <w:t>нальной стоимости (10 рублей) за одну акцию, в общей сумме 16 840 рублей за 20</w:t>
      </w:r>
      <w:r>
        <w:rPr>
          <w:sz w:val="28"/>
          <w:szCs w:val="28"/>
        </w:rPr>
        <w:t>20</w:t>
      </w:r>
      <w:r w:rsidRPr="003C2DC7">
        <w:rPr>
          <w:sz w:val="28"/>
          <w:szCs w:val="28"/>
        </w:rPr>
        <w:t xml:space="preserve"> год за счет прибыли прошлых лет. </w:t>
      </w:r>
    </w:p>
    <w:p w14:paraId="7152608F" w14:textId="77777777" w:rsidR="003C2DC7" w:rsidRPr="003C2DC7" w:rsidRDefault="003C2DC7" w:rsidP="003C2DC7">
      <w:pPr>
        <w:pStyle w:val="ae"/>
        <w:tabs>
          <w:tab w:val="left" w:pos="0"/>
        </w:tabs>
        <w:spacing w:line="360" w:lineRule="auto"/>
        <w:ind w:left="660"/>
        <w:jc w:val="both"/>
        <w:rPr>
          <w:sz w:val="28"/>
          <w:szCs w:val="28"/>
        </w:rPr>
      </w:pPr>
      <w:r w:rsidRPr="003C2DC7">
        <w:rPr>
          <w:sz w:val="28"/>
          <w:szCs w:val="28"/>
        </w:rPr>
        <w:t>Форма выплаты дивидендов: денежные средства.</w:t>
      </w:r>
    </w:p>
    <w:p w14:paraId="004F4D68" w14:textId="7961A571" w:rsidR="003C2DC7" w:rsidRDefault="003C2DC7" w:rsidP="003C2DC7">
      <w:pPr>
        <w:pStyle w:val="ae"/>
        <w:tabs>
          <w:tab w:val="left" w:pos="0"/>
        </w:tabs>
        <w:spacing w:line="360" w:lineRule="auto"/>
        <w:ind w:left="660"/>
        <w:jc w:val="both"/>
        <w:rPr>
          <w:sz w:val="28"/>
          <w:szCs w:val="28"/>
        </w:rPr>
      </w:pPr>
      <w:r w:rsidRPr="003C2DC7">
        <w:rPr>
          <w:sz w:val="28"/>
          <w:szCs w:val="28"/>
        </w:rPr>
        <w:t>Дата составления списка лиц, име</w:t>
      </w:r>
      <w:r>
        <w:rPr>
          <w:sz w:val="28"/>
          <w:szCs w:val="28"/>
        </w:rPr>
        <w:t>ющих право на получение дивидендов</w:t>
      </w:r>
      <w:r w:rsidRPr="003C2DC7">
        <w:rPr>
          <w:sz w:val="28"/>
          <w:szCs w:val="28"/>
        </w:rPr>
        <w:t xml:space="preserve"> – </w:t>
      </w:r>
      <w:r w:rsidR="008375FC">
        <w:rPr>
          <w:sz w:val="28"/>
          <w:szCs w:val="28"/>
        </w:rPr>
        <w:t>1</w:t>
      </w:r>
      <w:r w:rsidRPr="003C2DC7">
        <w:rPr>
          <w:sz w:val="28"/>
          <w:szCs w:val="28"/>
        </w:rPr>
        <w:t xml:space="preserve"> июня 20</w:t>
      </w:r>
      <w:r w:rsidR="008375FC">
        <w:rPr>
          <w:sz w:val="28"/>
          <w:szCs w:val="28"/>
        </w:rPr>
        <w:t>21</w:t>
      </w:r>
      <w:r w:rsidR="00D7194A">
        <w:rPr>
          <w:sz w:val="28"/>
          <w:szCs w:val="28"/>
        </w:rPr>
        <w:t xml:space="preserve"> </w:t>
      </w:r>
      <w:r w:rsidRPr="003C2DC7">
        <w:rPr>
          <w:sz w:val="28"/>
          <w:szCs w:val="28"/>
        </w:rPr>
        <w:t>г.</w:t>
      </w:r>
    </w:p>
    <w:p w14:paraId="7D594134" w14:textId="77777777" w:rsidR="00121027" w:rsidRDefault="00E00D5F" w:rsidP="003C2DC7">
      <w:pPr>
        <w:pStyle w:val="ae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Дивиденды по обыкновенным акциям по результатам 20</w:t>
      </w:r>
      <w:r w:rsidR="003C2DC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не выплачивать.</w:t>
      </w:r>
    </w:p>
    <w:p w14:paraId="64277175" w14:textId="77777777" w:rsidR="00121027" w:rsidRDefault="00E00D5F">
      <w:pPr>
        <w:pStyle w:val="ae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highlight w:val="white"/>
        </w:rPr>
      </w:pPr>
      <w:r>
        <w:rPr>
          <w:b/>
          <w:sz w:val="28"/>
          <w:szCs w:val="28"/>
        </w:rPr>
        <w:t xml:space="preserve">Вопрос № </w:t>
      </w:r>
      <w:r w:rsidRPr="006E4C14">
        <w:rPr>
          <w:b/>
          <w:sz w:val="28"/>
          <w:szCs w:val="28"/>
        </w:rPr>
        <w:t>7</w:t>
      </w:r>
      <w:r w:rsidR="003E1AEF" w:rsidRPr="006E4C14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поставленный на голосование: </w:t>
      </w:r>
    </w:p>
    <w:p w14:paraId="5838909C" w14:textId="77777777" w:rsidR="003C2DC7" w:rsidRPr="003C2DC7" w:rsidRDefault="003C2DC7" w:rsidP="003C2DC7">
      <w:pPr>
        <w:pStyle w:val="ae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C2DC7">
        <w:rPr>
          <w:sz w:val="28"/>
          <w:szCs w:val="28"/>
        </w:rPr>
        <w:t>Чистую прибыль Общества по результатам 2020 года не распределять.</w:t>
      </w:r>
    </w:p>
    <w:p w14:paraId="0D109B39" w14:textId="77777777" w:rsidR="003C2DC7" w:rsidRPr="003C2DC7" w:rsidRDefault="003C2DC7" w:rsidP="003C2DC7">
      <w:pPr>
        <w:pStyle w:val="ae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C2DC7">
        <w:rPr>
          <w:sz w:val="28"/>
          <w:szCs w:val="28"/>
        </w:rPr>
        <w:t>Выплатить дивиденды по привилегированным акциям, в размере 100% от ном</w:t>
      </w:r>
      <w:r w:rsidRPr="003C2DC7">
        <w:rPr>
          <w:sz w:val="28"/>
          <w:szCs w:val="28"/>
        </w:rPr>
        <w:t>и</w:t>
      </w:r>
      <w:r w:rsidRPr="003C2DC7">
        <w:rPr>
          <w:sz w:val="28"/>
          <w:szCs w:val="28"/>
        </w:rPr>
        <w:t xml:space="preserve">нальной стоимости (10 рублей) за одну акцию, в общей сумме 16 840 рублей за 2020 год за счет прибыли прошлых лет. </w:t>
      </w:r>
    </w:p>
    <w:p w14:paraId="511F986C" w14:textId="77777777" w:rsidR="003C2DC7" w:rsidRPr="003C2DC7" w:rsidRDefault="003C2DC7" w:rsidP="003C2DC7">
      <w:pPr>
        <w:pStyle w:val="ae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C2DC7">
        <w:rPr>
          <w:sz w:val="28"/>
          <w:szCs w:val="28"/>
        </w:rPr>
        <w:t>Форма выплаты дивидендов: денежные средства.</w:t>
      </w:r>
    </w:p>
    <w:p w14:paraId="44274259" w14:textId="77777777" w:rsidR="003C2DC7" w:rsidRPr="003C2DC7" w:rsidRDefault="003C2DC7" w:rsidP="003C2DC7">
      <w:pPr>
        <w:pStyle w:val="ae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C2DC7">
        <w:rPr>
          <w:sz w:val="28"/>
          <w:szCs w:val="28"/>
        </w:rPr>
        <w:t xml:space="preserve">Дата составления списка лиц, имеющих право на получение дивидендов – </w:t>
      </w:r>
      <w:r w:rsidR="008375FC">
        <w:rPr>
          <w:sz w:val="28"/>
          <w:szCs w:val="28"/>
        </w:rPr>
        <w:t>1</w:t>
      </w:r>
      <w:r w:rsidRPr="003C2DC7">
        <w:rPr>
          <w:sz w:val="28"/>
          <w:szCs w:val="28"/>
        </w:rPr>
        <w:t xml:space="preserve"> июня 20</w:t>
      </w:r>
      <w:r w:rsidR="008375FC">
        <w:rPr>
          <w:sz w:val="28"/>
          <w:szCs w:val="28"/>
        </w:rPr>
        <w:t>21</w:t>
      </w:r>
      <w:r w:rsidRPr="003C2DC7">
        <w:rPr>
          <w:sz w:val="28"/>
          <w:szCs w:val="28"/>
        </w:rPr>
        <w:t xml:space="preserve"> г.</w:t>
      </w:r>
    </w:p>
    <w:p w14:paraId="31292560" w14:textId="77777777" w:rsidR="003C2DC7" w:rsidRPr="003C2DC7" w:rsidRDefault="003C2DC7" w:rsidP="003C2DC7">
      <w:pPr>
        <w:pStyle w:val="ae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C2DC7">
        <w:rPr>
          <w:sz w:val="28"/>
          <w:szCs w:val="28"/>
        </w:rPr>
        <w:t>Дивиденды по обыкновенным акциям по результатам 2020 года не выплачивать.</w:t>
      </w:r>
    </w:p>
    <w:p w14:paraId="128BB3F0" w14:textId="77777777" w:rsidR="00121027" w:rsidRDefault="00E00D5F">
      <w:pPr>
        <w:pStyle w:val="ae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14:paraId="1482AC6C" w14:textId="77777777" w:rsidR="00121027" w:rsidRDefault="00E00D5F">
      <w:pPr>
        <w:spacing w:line="360" w:lineRule="auto"/>
        <w:jc w:val="both"/>
      </w:pPr>
      <w:r>
        <w:rPr>
          <w:sz w:val="28"/>
          <w:szCs w:val="28"/>
        </w:rPr>
        <w:lastRenderedPageBreak/>
        <w:t>«За» - 5 (Пять) голосов;</w:t>
      </w:r>
    </w:p>
    <w:p w14:paraId="741D617B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голосов;</w:t>
      </w:r>
    </w:p>
    <w:p w14:paraId="26319902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- 0 голосов.</w:t>
      </w:r>
    </w:p>
    <w:p w14:paraId="57C795CD" w14:textId="77777777" w:rsidR="00121027" w:rsidRDefault="00E00D5F">
      <w:pPr>
        <w:pStyle w:val="ae"/>
        <w:tabs>
          <w:tab w:val="left" w:pos="0"/>
        </w:tabs>
        <w:spacing w:line="360" w:lineRule="auto"/>
        <w:ind w:left="0"/>
        <w:jc w:val="both"/>
      </w:pPr>
      <w:r>
        <w:rPr>
          <w:b/>
          <w:sz w:val="28"/>
          <w:szCs w:val="28"/>
        </w:rPr>
        <w:t>Принято решение</w:t>
      </w:r>
      <w:r>
        <w:rPr>
          <w:sz w:val="28"/>
          <w:szCs w:val="28"/>
        </w:rPr>
        <w:t>: рекомендовать годовому общему собранию акционеров принять решение:</w:t>
      </w:r>
    </w:p>
    <w:p w14:paraId="1ECABC88" w14:textId="77777777" w:rsidR="003C2DC7" w:rsidRPr="003C2DC7" w:rsidRDefault="003C2DC7" w:rsidP="003C2DC7">
      <w:pPr>
        <w:pStyle w:val="af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C2DC7">
        <w:rPr>
          <w:sz w:val="28"/>
          <w:szCs w:val="28"/>
        </w:rPr>
        <w:t>Чистую прибыль Общества по результатам 2020 года не распределять.</w:t>
      </w:r>
    </w:p>
    <w:p w14:paraId="62AF65D3" w14:textId="77777777" w:rsidR="003C2DC7" w:rsidRPr="003C2DC7" w:rsidRDefault="003C2DC7" w:rsidP="003C2DC7">
      <w:pPr>
        <w:pStyle w:val="af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C2DC7">
        <w:rPr>
          <w:sz w:val="28"/>
          <w:szCs w:val="28"/>
        </w:rPr>
        <w:t>Выплатить дивиденды по привилегированным акциям, в размере 100% от ном</w:t>
      </w:r>
      <w:r w:rsidRPr="003C2DC7">
        <w:rPr>
          <w:sz w:val="28"/>
          <w:szCs w:val="28"/>
        </w:rPr>
        <w:t>и</w:t>
      </w:r>
      <w:r w:rsidRPr="003C2DC7">
        <w:rPr>
          <w:sz w:val="28"/>
          <w:szCs w:val="28"/>
        </w:rPr>
        <w:t xml:space="preserve">нальной стоимости (10 рублей) за одну акцию, в общей сумме 16 840 рублей за 2020 год за счет прибыли прошлых лет. </w:t>
      </w:r>
    </w:p>
    <w:p w14:paraId="7DE2473C" w14:textId="77777777" w:rsidR="003C2DC7" w:rsidRPr="003C2DC7" w:rsidRDefault="003C2DC7" w:rsidP="003C2DC7">
      <w:pPr>
        <w:spacing w:line="360" w:lineRule="auto"/>
        <w:jc w:val="both"/>
        <w:rPr>
          <w:sz w:val="28"/>
          <w:szCs w:val="28"/>
        </w:rPr>
      </w:pPr>
      <w:r w:rsidRPr="003C2DC7">
        <w:rPr>
          <w:sz w:val="28"/>
          <w:szCs w:val="28"/>
        </w:rPr>
        <w:t>Форма выплаты дивидендов: денежные средства.</w:t>
      </w:r>
    </w:p>
    <w:p w14:paraId="6CD3C51A" w14:textId="77777777" w:rsidR="003C2DC7" w:rsidRPr="003C2DC7" w:rsidRDefault="003C2DC7" w:rsidP="003C2DC7">
      <w:pPr>
        <w:spacing w:line="360" w:lineRule="auto"/>
        <w:jc w:val="both"/>
        <w:rPr>
          <w:sz w:val="28"/>
          <w:szCs w:val="28"/>
        </w:rPr>
      </w:pPr>
      <w:r w:rsidRPr="003C2DC7">
        <w:rPr>
          <w:sz w:val="28"/>
          <w:szCs w:val="28"/>
        </w:rPr>
        <w:t>Дата составления списка лиц, имеющих право на получение дивидендов</w:t>
      </w:r>
      <w:r w:rsidR="008375FC">
        <w:rPr>
          <w:sz w:val="28"/>
          <w:szCs w:val="28"/>
        </w:rPr>
        <w:t xml:space="preserve"> </w:t>
      </w:r>
      <w:r w:rsidRPr="003C2DC7">
        <w:rPr>
          <w:sz w:val="28"/>
          <w:szCs w:val="28"/>
        </w:rPr>
        <w:t xml:space="preserve">– </w:t>
      </w:r>
      <w:r w:rsidR="008375FC">
        <w:rPr>
          <w:sz w:val="28"/>
          <w:szCs w:val="28"/>
        </w:rPr>
        <w:t>1</w:t>
      </w:r>
      <w:r w:rsidRPr="003C2DC7">
        <w:rPr>
          <w:sz w:val="28"/>
          <w:szCs w:val="28"/>
        </w:rPr>
        <w:t xml:space="preserve"> июня 20</w:t>
      </w:r>
      <w:r w:rsidR="008375FC">
        <w:rPr>
          <w:sz w:val="28"/>
          <w:szCs w:val="28"/>
        </w:rPr>
        <w:t>21</w:t>
      </w:r>
      <w:r w:rsidRPr="003C2DC7">
        <w:rPr>
          <w:sz w:val="28"/>
          <w:szCs w:val="28"/>
        </w:rPr>
        <w:t xml:space="preserve"> г.</w:t>
      </w:r>
    </w:p>
    <w:p w14:paraId="133D5D7A" w14:textId="77777777" w:rsidR="003C2DC7" w:rsidRPr="003C2DC7" w:rsidRDefault="003C2DC7" w:rsidP="003C2DC7">
      <w:pPr>
        <w:pStyle w:val="af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C2DC7">
        <w:rPr>
          <w:sz w:val="28"/>
          <w:szCs w:val="28"/>
        </w:rPr>
        <w:t>Дивиденды по обыкновенным акциям по результатам 2020 года не выплачивать.</w:t>
      </w:r>
    </w:p>
    <w:p w14:paraId="3437BB82" w14:textId="77777777" w:rsidR="00121027" w:rsidRDefault="00121027">
      <w:pPr>
        <w:spacing w:line="360" w:lineRule="auto"/>
        <w:jc w:val="both"/>
        <w:rPr>
          <w:b/>
          <w:sz w:val="28"/>
          <w:szCs w:val="28"/>
        </w:rPr>
      </w:pPr>
    </w:p>
    <w:p w14:paraId="592127D1" w14:textId="101F9862" w:rsidR="00121027" w:rsidRPr="000C5C9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восьмому вопросу</w:t>
      </w:r>
      <w:r>
        <w:rPr>
          <w:sz w:val="28"/>
          <w:szCs w:val="28"/>
        </w:rPr>
        <w:t xml:space="preserve"> повестки дня выступил Председатель Совета директоров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щества А.Г. Спиридонов, предложив предварительно утвердить </w:t>
      </w:r>
      <w:r w:rsidR="00645560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плате </w:t>
      </w:r>
      <w:r w:rsidR="007C4289" w:rsidRPr="000C5C97">
        <w:rPr>
          <w:sz w:val="28"/>
          <w:szCs w:val="28"/>
        </w:rPr>
        <w:t xml:space="preserve">ежегодного </w:t>
      </w:r>
      <w:r w:rsidRPr="000C5C97">
        <w:rPr>
          <w:sz w:val="28"/>
          <w:szCs w:val="28"/>
        </w:rPr>
        <w:t>вознаграждения членам Совета директоров (в количестве 5</w:t>
      </w:r>
      <w:r w:rsidR="003E1AEF" w:rsidRPr="000C5C97">
        <w:rPr>
          <w:sz w:val="28"/>
          <w:szCs w:val="28"/>
        </w:rPr>
        <w:t xml:space="preserve"> </w:t>
      </w:r>
      <w:r w:rsidRPr="000C5C97">
        <w:rPr>
          <w:sz w:val="28"/>
          <w:szCs w:val="28"/>
        </w:rPr>
        <w:t>(пяти) членов) в связи с исполнением ими своих обязанностей</w:t>
      </w:r>
      <w:r w:rsidR="006E4C14" w:rsidRPr="000C5C97">
        <w:rPr>
          <w:sz w:val="28"/>
          <w:szCs w:val="28"/>
        </w:rPr>
        <w:t xml:space="preserve">, </w:t>
      </w:r>
      <w:r w:rsidR="00F814E1" w:rsidRPr="000C5C97">
        <w:rPr>
          <w:sz w:val="28"/>
          <w:szCs w:val="28"/>
        </w:rPr>
        <w:t xml:space="preserve">в соответствии с </w:t>
      </w:r>
      <w:r w:rsidRPr="000C5C97">
        <w:rPr>
          <w:sz w:val="28"/>
          <w:szCs w:val="28"/>
        </w:rPr>
        <w:t>Положени</w:t>
      </w:r>
      <w:r w:rsidR="00F814E1" w:rsidRPr="000C5C97">
        <w:rPr>
          <w:sz w:val="28"/>
          <w:szCs w:val="28"/>
        </w:rPr>
        <w:t>ем о Совете директоров</w:t>
      </w:r>
      <w:r w:rsidRPr="000C5C97">
        <w:rPr>
          <w:sz w:val="28"/>
          <w:szCs w:val="28"/>
        </w:rPr>
        <w:t>.</w:t>
      </w:r>
    </w:p>
    <w:p w14:paraId="6801629A" w14:textId="0E9D8F0B" w:rsidR="00121027" w:rsidRDefault="00E00D5F">
      <w:pPr>
        <w:spacing w:line="360" w:lineRule="auto"/>
        <w:jc w:val="both"/>
        <w:rPr>
          <w:sz w:val="28"/>
          <w:szCs w:val="28"/>
        </w:rPr>
      </w:pPr>
      <w:r w:rsidRPr="000C5C97">
        <w:rPr>
          <w:b/>
          <w:sz w:val="28"/>
          <w:szCs w:val="28"/>
        </w:rPr>
        <w:t>Вопрос № 8</w:t>
      </w:r>
      <w:r w:rsidR="003E1AEF" w:rsidRPr="000C5C97">
        <w:rPr>
          <w:b/>
          <w:sz w:val="28"/>
          <w:szCs w:val="28"/>
        </w:rPr>
        <w:t>,</w:t>
      </w:r>
      <w:r w:rsidRPr="000C5C97">
        <w:rPr>
          <w:sz w:val="28"/>
          <w:szCs w:val="28"/>
        </w:rPr>
        <w:t xml:space="preserve"> поставленный на голосование: предварительно утвердить </w:t>
      </w:r>
      <w:r w:rsidR="00645560" w:rsidRPr="000C5C97">
        <w:rPr>
          <w:sz w:val="28"/>
          <w:szCs w:val="28"/>
        </w:rPr>
        <w:t>рекомендации</w:t>
      </w:r>
      <w:r w:rsidRPr="000C5C97">
        <w:rPr>
          <w:sz w:val="28"/>
          <w:szCs w:val="28"/>
        </w:rPr>
        <w:t xml:space="preserve"> о выплате </w:t>
      </w:r>
      <w:r w:rsidR="007C4289" w:rsidRPr="000C5C97">
        <w:rPr>
          <w:sz w:val="28"/>
          <w:szCs w:val="28"/>
        </w:rPr>
        <w:t>ежегодного</w:t>
      </w:r>
      <w:r w:rsidR="007C4289">
        <w:rPr>
          <w:sz w:val="28"/>
          <w:szCs w:val="28"/>
        </w:rPr>
        <w:t xml:space="preserve"> </w:t>
      </w:r>
      <w:r>
        <w:rPr>
          <w:sz w:val="28"/>
          <w:szCs w:val="28"/>
        </w:rPr>
        <w:t>вознаграждения членам Совета директоров (в количестве 5</w:t>
      </w:r>
      <w:r w:rsidR="003E1AEF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ти) членов) в связи с исполнением ими своих </w:t>
      </w:r>
      <w:r w:rsidRPr="006E4C14">
        <w:rPr>
          <w:sz w:val="28"/>
          <w:szCs w:val="28"/>
        </w:rPr>
        <w:t>обязанностей</w:t>
      </w:r>
      <w:r w:rsidR="006E4C14">
        <w:rPr>
          <w:sz w:val="28"/>
          <w:szCs w:val="28"/>
        </w:rPr>
        <w:t>,</w:t>
      </w:r>
      <w:r w:rsidR="00F814E1" w:rsidRPr="006E4C14">
        <w:rPr>
          <w:sz w:val="28"/>
          <w:szCs w:val="28"/>
        </w:rPr>
        <w:t xml:space="preserve"> в соответствии </w:t>
      </w:r>
      <w:r w:rsidR="00145A90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="00F814E1">
        <w:rPr>
          <w:sz w:val="28"/>
          <w:szCs w:val="28"/>
        </w:rPr>
        <w:t>ем</w:t>
      </w:r>
      <w:r>
        <w:rPr>
          <w:sz w:val="28"/>
          <w:szCs w:val="28"/>
        </w:rPr>
        <w:t xml:space="preserve"> о Совете директоров.</w:t>
      </w:r>
    </w:p>
    <w:p w14:paraId="18309A72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14:paraId="1BA1BB7E" w14:textId="77777777" w:rsidR="00121027" w:rsidRDefault="00E00D5F">
      <w:pPr>
        <w:spacing w:line="360" w:lineRule="auto"/>
        <w:jc w:val="both"/>
      </w:pPr>
      <w:r>
        <w:rPr>
          <w:sz w:val="28"/>
          <w:szCs w:val="28"/>
        </w:rPr>
        <w:t>«За» - 5 (Пять) голосов;</w:t>
      </w:r>
    </w:p>
    <w:p w14:paraId="26A28D78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голосов;</w:t>
      </w:r>
    </w:p>
    <w:p w14:paraId="4519ED04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- 0 голосов.</w:t>
      </w:r>
    </w:p>
    <w:p w14:paraId="0EA683AE" w14:textId="2810320D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</w:t>
      </w:r>
      <w:r>
        <w:rPr>
          <w:sz w:val="28"/>
          <w:szCs w:val="28"/>
        </w:rPr>
        <w:t xml:space="preserve">: предварительно утвердить </w:t>
      </w:r>
      <w:r w:rsidR="000C5C97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о </w:t>
      </w:r>
      <w:r w:rsidRPr="00145A90">
        <w:rPr>
          <w:sz w:val="28"/>
          <w:szCs w:val="28"/>
        </w:rPr>
        <w:t xml:space="preserve">выплате </w:t>
      </w:r>
      <w:r w:rsidR="007C4289" w:rsidRPr="00145A90">
        <w:rPr>
          <w:sz w:val="28"/>
          <w:szCs w:val="28"/>
        </w:rPr>
        <w:t>ежегодного</w:t>
      </w:r>
      <w:r w:rsidR="007C4289">
        <w:rPr>
          <w:sz w:val="28"/>
          <w:szCs w:val="28"/>
        </w:rPr>
        <w:t xml:space="preserve"> </w:t>
      </w:r>
      <w:r>
        <w:rPr>
          <w:sz w:val="28"/>
          <w:szCs w:val="28"/>
        </w:rPr>
        <w:t>вознаграждения членам Совета директоров (в количестве 5</w:t>
      </w:r>
      <w:r w:rsidR="003E1AEF">
        <w:rPr>
          <w:sz w:val="28"/>
          <w:szCs w:val="28"/>
        </w:rPr>
        <w:t xml:space="preserve"> </w:t>
      </w:r>
      <w:r>
        <w:rPr>
          <w:sz w:val="28"/>
          <w:szCs w:val="28"/>
        </w:rPr>
        <w:t>(пяти) членов) в связи с исполнением ими своих обязанностей</w:t>
      </w:r>
      <w:r w:rsidR="006E4C14" w:rsidRPr="006E4C14">
        <w:rPr>
          <w:sz w:val="28"/>
          <w:szCs w:val="28"/>
        </w:rPr>
        <w:t>, в</w:t>
      </w:r>
      <w:r w:rsidR="00F814E1" w:rsidRPr="006E4C14">
        <w:rPr>
          <w:sz w:val="28"/>
          <w:szCs w:val="28"/>
        </w:rPr>
        <w:t xml:space="preserve"> соответствии с</w:t>
      </w:r>
      <w:r w:rsidR="00F814E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 w:rsidR="00F814E1">
        <w:rPr>
          <w:sz w:val="28"/>
          <w:szCs w:val="28"/>
        </w:rPr>
        <w:t>ем</w:t>
      </w:r>
      <w:r>
        <w:rPr>
          <w:sz w:val="28"/>
          <w:szCs w:val="28"/>
        </w:rPr>
        <w:t xml:space="preserve"> о Совете дире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торов.</w:t>
      </w:r>
    </w:p>
    <w:p w14:paraId="251659CB" w14:textId="77777777" w:rsidR="00121027" w:rsidRDefault="00121027">
      <w:pPr>
        <w:spacing w:line="360" w:lineRule="auto"/>
        <w:jc w:val="both"/>
        <w:rPr>
          <w:b/>
          <w:sz w:val="28"/>
          <w:szCs w:val="28"/>
        </w:rPr>
      </w:pPr>
    </w:p>
    <w:p w14:paraId="657F8155" w14:textId="7391F65B" w:rsidR="00121027" w:rsidRPr="006E4C14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девятому вопросу</w:t>
      </w:r>
      <w:r>
        <w:rPr>
          <w:sz w:val="28"/>
          <w:szCs w:val="28"/>
        </w:rPr>
        <w:t xml:space="preserve"> повестки дня выступил Председатель Совета директоров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 А.Г. Спиридонов, предложив предварительно утвердить </w:t>
      </w:r>
      <w:r w:rsidR="000C5C97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о выплате вознаграждения членам ревизионной комиссии (в количестве 3</w:t>
      </w:r>
      <w:r w:rsidR="003E1AEF">
        <w:rPr>
          <w:sz w:val="28"/>
          <w:szCs w:val="28"/>
        </w:rPr>
        <w:t xml:space="preserve"> </w:t>
      </w:r>
      <w:r>
        <w:rPr>
          <w:sz w:val="28"/>
          <w:szCs w:val="28"/>
        </w:rPr>
        <w:t>(трех) членов) в связи с исполнением ими своих обязанностей</w:t>
      </w:r>
      <w:r w:rsidR="006E4C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194A" w:rsidRPr="006E4C14">
        <w:rPr>
          <w:sz w:val="28"/>
          <w:szCs w:val="28"/>
        </w:rPr>
        <w:t>в соответствии с</w:t>
      </w:r>
      <w:r w:rsidR="00D7194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 w:rsidR="00D7194A">
        <w:rPr>
          <w:sz w:val="28"/>
          <w:szCs w:val="28"/>
        </w:rPr>
        <w:t>ем</w:t>
      </w:r>
      <w:r>
        <w:rPr>
          <w:sz w:val="28"/>
          <w:szCs w:val="28"/>
        </w:rPr>
        <w:t xml:space="preserve"> о ревизионной ко</w:t>
      </w:r>
      <w:r w:rsidRPr="006E4C14">
        <w:rPr>
          <w:sz w:val="28"/>
          <w:szCs w:val="28"/>
        </w:rPr>
        <w:t xml:space="preserve">миссии. </w:t>
      </w:r>
    </w:p>
    <w:p w14:paraId="679189BF" w14:textId="3360909F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Pr="006E4C14">
        <w:rPr>
          <w:b/>
          <w:sz w:val="28"/>
          <w:szCs w:val="28"/>
        </w:rPr>
        <w:t>№ 9</w:t>
      </w:r>
      <w:r w:rsidR="003E1AEF" w:rsidRPr="006E4C14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поставленный на голосование: предварительно утвердить </w:t>
      </w:r>
      <w:r w:rsidR="000C5C97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о выплате вознаграждения членам ревизионной комиссии (в количестве 3</w:t>
      </w:r>
      <w:r w:rsidR="003E1AEF">
        <w:rPr>
          <w:sz w:val="28"/>
          <w:szCs w:val="28"/>
        </w:rPr>
        <w:t xml:space="preserve"> </w:t>
      </w:r>
      <w:r>
        <w:rPr>
          <w:sz w:val="28"/>
          <w:szCs w:val="28"/>
        </w:rPr>
        <w:t>(трех)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нов) в связи с исполнением ими своих обязанностей</w:t>
      </w:r>
      <w:r w:rsidR="006E4C14">
        <w:rPr>
          <w:sz w:val="28"/>
          <w:szCs w:val="28"/>
        </w:rPr>
        <w:t>,</w:t>
      </w:r>
      <w:r w:rsidR="00D7194A" w:rsidRPr="00D7194A">
        <w:rPr>
          <w:sz w:val="28"/>
          <w:szCs w:val="28"/>
        </w:rPr>
        <w:t xml:space="preserve"> </w:t>
      </w:r>
      <w:r w:rsidR="00D7194A" w:rsidRPr="006E4C14">
        <w:rPr>
          <w:sz w:val="28"/>
          <w:szCs w:val="28"/>
        </w:rPr>
        <w:t>в соответствии с</w:t>
      </w:r>
      <w:r w:rsidR="00D7194A" w:rsidRPr="00D7194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 w:rsidR="00D7194A">
        <w:rPr>
          <w:sz w:val="28"/>
          <w:szCs w:val="28"/>
        </w:rPr>
        <w:t>ем</w:t>
      </w:r>
      <w:r>
        <w:rPr>
          <w:sz w:val="28"/>
          <w:szCs w:val="28"/>
        </w:rPr>
        <w:t xml:space="preserve"> о ревизионной комиссии».</w:t>
      </w:r>
    </w:p>
    <w:p w14:paraId="555E457E" w14:textId="77777777" w:rsidR="00121027" w:rsidRDefault="00E00D5F">
      <w:pPr>
        <w:spacing w:line="360" w:lineRule="auto"/>
        <w:jc w:val="both"/>
      </w:pPr>
      <w:r>
        <w:rPr>
          <w:sz w:val="28"/>
          <w:szCs w:val="28"/>
        </w:rPr>
        <w:t>Итоги голосования:</w:t>
      </w:r>
    </w:p>
    <w:p w14:paraId="1C9CDC33" w14:textId="77777777" w:rsidR="00121027" w:rsidRDefault="00E00D5F">
      <w:pPr>
        <w:spacing w:line="360" w:lineRule="auto"/>
        <w:jc w:val="both"/>
      </w:pPr>
      <w:r>
        <w:rPr>
          <w:sz w:val="28"/>
          <w:szCs w:val="28"/>
        </w:rPr>
        <w:t>«За» - 5 (Пять) голосов;</w:t>
      </w:r>
    </w:p>
    <w:p w14:paraId="48B859CF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голосов;</w:t>
      </w:r>
    </w:p>
    <w:p w14:paraId="635A2666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- 0 голосов.</w:t>
      </w:r>
    </w:p>
    <w:p w14:paraId="14800CD8" w14:textId="405BDF36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</w:t>
      </w:r>
      <w:r>
        <w:rPr>
          <w:sz w:val="28"/>
          <w:szCs w:val="28"/>
        </w:rPr>
        <w:t xml:space="preserve">: предварительно утвердить </w:t>
      </w:r>
      <w:r w:rsidR="000C5C97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о выплате вознагражд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членам ревизионной комиссии (в количестве 3</w:t>
      </w:r>
      <w:r w:rsidR="003E1AEF">
        <w:rPr>
          <w:sz w:val="28"/>
          <w:szCs w:val="28"/>
        </w:rPr>
        <w:t xml:space="preserve"> </w:t>
      </w:r>
      <w:r>
        <w:rPr>
          <w:sz w:val="28"/>
          <w:szCs w:val="28"/>
        </w:rPr>
        <w:t>(трех) членов) в связи с исполнен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ими своих </w:t>
      </w:r>
      <w:r w:rsidRPr="006E4C14">
        <w:rPr>
          <w:sz w:val="28"/>
          <w:szCs w:val="28"/>
        </w:rPr>
        <w:t>обязанностей</w:t>
      </w:r>
      <w:r w:rsidR="006E4C14">
        <w:rPr>
          <w:sz w:val="28"/>
          <w:szCs w:val="28"/>
        </w:rPr>
        <w:t>,</w:t>
      </w:r>
      <w:r w:rsidR="006E4C14" w:rsidRPr="006E4C14">
        <w:rPr>
          <w:sz w:val="28"/>
          <w:szCs w:val="28"/>
        </w:rPr>
        <w:t xml:space="preserve"> </w:t>
      </w:r>
      <w:r w:rsidR="00D7194A" w:rsidRPr="006E4C14">
        <w:rPr>
          <w:sz w:val="28"/>
          <w:szCs w:val="28"/>
        </w:rPr>
        <w:t xml:space="preserve"> в соответствии с</w:t>
      </w:r>
      <w:r w:rsidR="00D7194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 w:rsidR="00D7194A">
        <w:rPr>
          <w:sz w:val="28"/>
          <w:szCs w:val="28"/>
        </w:rPr>
        <w:t>е</w:t>
      </w:r>
      <w:r>
        <w:rPr>
          <w:sz w:val="28"/>
          <w:szCs w:val="28"/>
        </w:rPr>
        <w:t xml:space="preserve"> о ревизионной комиссии.</w:t>
      </w:r>
    </w:p>
    <w:p w14:paraId="0F7982A1" w14:textId="77777777" w:rsidR="00121027" w:rsidRDefault="00121027">
      <w:pPr>
        <w:spacing w:line="360" w:lineRule="auto"/>
        <w:jc w:val="both"/>
        <w:rPr>
          <w:b/>
          <w:sz w:val="28"/>
          <w:szCs w:val="28"/>
        </w:rPr>
      </w:pPr>
    </w:p>
    <w:p w14:paraId="43950AE4" w14:textId="46115FFE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десятому вопросу</w:t>
      </w:r>
      <w:r>
        <w:rPr>
          <w:sz w:val="28"/>
          <w:szCs w:val="28"/>
        </w:rPr>
        <w:t xml:space="preserve"> повестки дня выступил член Совета директоров </w:t>
      </w:r>
      <w:r w:rsidR="00401933">
        <w:rPr>
          <w:sz w:val="28"/>
          <w:szCs w:val="28"/>
        </w:rPr>
        <w:t>Шуркин Дми</w:t>
      </w:r>
      <w:r w:rsidR="00401933">
        <w:rPr>
          <w:sz w:val="28"/>
          <w:szCs w:val="28"/>
        </w:rPr>
        <w:t>т</w:t>
      </w:r>
      <w:r w:rsidR="00401933">
        <w:rPr>
          <w:sz w:val="28"/>
          <w:szCs w:val="28"/>
        </w:rPr>
        <w:t>рий Сергеевич</w:t>
      </w:r>
      <w:r>
        <w:rPr>
          <w:sz w:val="28"/>
          <w:szCs w:val="28"/>
        </w:rPr>
        <w:t xml:space="preserve">, предложив предварительно утвердить </w:t>
      </w:r>
      <w:r w:rsidR="00593F94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о выплате </w:t>
      </w:r>
      <w:r w:rsidRPr="000C5C97">
        <w:rPr>
          <w:sz w:val="28"/>
          <w:szCs w:val="28"/>
        </w:rPr>
        <w:t>ежем</w:t>
      </w:r>
      <w:r w:rsidRPr="000C5C97">
        <w:rPr>
          <w:sz w:val="28"/>
          <w:szCs w:val="28"/>
        </w:rPr>
        <w:t>е</w:t>
      </w:r>
      <w:r w:rsidRPr="000C5C97">
        <w:rPr>
          <w:sz w:val="28"/>
          <w:szCs w:val="28"/>
        </w:rPr>
        <w:t>сячного</w:t>
      </w:r>
      <w:r>
        <w:rPr>
          <w:sz w:val="28"/>
          <w:szCs w:val="28"/>
        </w:rPr>
        <w:t xml:space="preserve"> вознаграждения Председателю Совета директоров </w:t>
      </w:r>
      <w:r w:rsidR="008375FC">
        <w:rPr>
          <w:sz w:val="28"/>
          <w:szCs w:val="28"/>
        </w:rPr>
        <w:t>и заместителю Председат</w:t>
      </w:r>
      <w:r w:rsidR="008375FC">
        <w:rPr>
          <w:sz w:val="28"/>
          <w:szCs w:val="28"/>
        </w:rPr>
        <w:t>е</w:t>
      </w:r>
      <w:r w:rsidR="008375FC">
        <w:rPr>
          <w:sz w:val="28"/>
          <w:szCs w:val="28"/>
        </w:rPr>
        <w:t xml:space="preserve">ля Совета директоров </w:t>
      </w:r>
      <w:r>
        <w:rPr>
          <w:sz w:val="28"/>
          <w:szCs w:val="28"/>
        </w:rPr>
        <w:t xml:space="preserve">в связи с исполнением им своих </w:t>
      </w:r>
      <w:r w:rsidRPr="006E4C14">
        <w:rPr>
          <w:sz w:val="28"/>
          <w:szCs w:val="28"/>
        </w:rPr>
        <w:t>обязанностей</w:t>
      </w:r>
      <w:r w:rsidR="006E4C14" w:rsidRPr="006E4C14">
        <w:rPr>
          <w:sz w:val="28"/>
          <w:szCs w:val="28"/>
        </w:rPr>
        <w:t xml:space="preserve">, </w:t>
      </w:r>
      <w:r w:rsidR="00F814E1" w:rsidRPr="006E4C14">
        <w:rPr>
          <w:sz w:val="28"/>
          <w:szCs w:val="28"/>
        </w:rPr>
        <w:t>в соответствии с</w:t>
      </w:r>
      <w:r w:rsidR="00F814E1">
        <w:rPr>
          <w:sz w:val="28"/>
          <w:szCs w:val="28"/>
        </w:rPr>
        <w:t xml:space="preserve"> Положением</w:t>
      </w:r>
      <w:r>
        <w:rPr>
          <w:sz w:val="28"/>
          <w:szCs w:val="28"/>
        </w:rPr>
        <w:t xml:space="preserve"> о Совете директоров.</w:t>
      </w:r>
    </w:p>
    <w:p w14:paraId="47CFB3B4" w14:textId="49C0C420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1</w:t>
      </w:r>
      <w:r w:rsidRPr="006E4C14">
        <w:rPr>
          <w:b/>
          <w:sz w:val="28"/>
          <w:szCs w:val="28"/>
        </w:rPr>
        <w:t>0</w:t>
      </w:r>
      <w:r w:rsidR="007F7DC3" w:rsidRPr="006E4C14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поставленный на голосование: предварительно утвердить </w:t>
      </w:r>
      <w:r w:rsidR="000C5C97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о выплате </w:t>
      </w:r>
      <w:r w:rsidRPr="000C5C97">
        <w:rPr>
          <w:sz w:val="28"/>
          <w:szCs w:val="28"/>
        </w:rPr>
        <w:t>ежемесячного</w:t>
      </w:r>
      <w:r>
        <w:rPr>
          <w:sz w:val="28"/>
          <w:szCs w:val="28"/>
        </w:rPr>
        <w:t xml:space="preserve"> вознаграждения Председателю Совета директоров </w:t>
      </w:r>
      <w:r w:rsidR="008375FC">
        <w:rPr>
          <w:sz w:val="28"/>
          <w:szCs w:val="28"/>
        </w:rPr>
        <w:t>и замест</w:t>
      </w:r>
      <w:r w:rsidR="008375FC">
        <w:rPr>
          <w:sz w:val="28"/>
          <w:szCs w:val="28"/>
        </w:rPr>
        <w:t>и</w:t>
      </w:r>
      <w:r w:rsidR="008375FC">
        <w:rPr>
          <w:sz w:val="28"/>
          <w:szCs w:val="28"/>
        </w:rPr>
        <w:t xml:space="preserve">телю Председателя Совета директоров </w:t>
      </w:r>
      <w:r>
        <w:rPr>
          <w:sz w:val="28"/>
          <w:szCs w:val="28"/>
        </w:rPr>
        <w:t>в связи с исполнением им своих обязанностей</w:t>
      </w:r>
      <w:r w:rsidR="00F814E1" w:rsidRPr="006E4C14">
        <w:rPr>
          <w:sz w:val="28"/>
          <w:szCs w:val="28"/>
        </w:rPr>
        <w:t>, в соответствии с</w:t>
      </w:r>
      <w:r w:rsidR="00F814E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 w:rsidR="00F814E1">
        <w:rPr>
          <w:sz w:val="28"/>
          <w:szCs w:val="28"/>
        </w:rPr>
        <w:t>ем</w:t>
      </w:r>
      <w:r>
        <w:rPr>
          <w:sz w:val="28"/>
          <w:szCs w:val="28"/>
        </w:rPr>
        <w:t xml:space="preserve"> о Совете директоров.</w:t>
      </w:r>
    </w:p>
    <w:p w14:paraId="062DE94B" w14:textId="77777777" w:rsidR="00121027" w:rsidRDefault="00E00D5F">
      <w:pPr>
        <w:spacing w:line="360" w:lineRule="auto"/>
        <w:jc w:val="both"/>
      </w:pPr>
      <w:r>
        <w:rPr>
          <w:sz w:val="28"/>
          <w:szCs w:val="28"/>
        </w:rPr>
        <w:t>Итоги голосования:</w:t>
      </w:r>
    </w:p>
    <w:p w14:paraId="2A5BA11D" w14:textId="77777777" w:rsidR="00121027" w:rsidRDefault="00E00D5F">
      <w:pPr>
        <w:spacing w:line="360" w:lineRule="auto"/>
        <w:jc w:val="both"/>
      </w:pPr>
      <w:r>
        <w:rPr>
          <w:sz w:val="28"/>
          <w:szCs w:val="28"/>
        </w:rPr>
        <w:t>«За» - 5 (Пять) голосов;</w:t>
      </w:r>
    </w:p>
    <w:p w14:paraId="18409839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голосов;</w:t>
      </w:r>
    </w:p>
    <w:p w14:paraId="011C8F83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- 0 голосов.</w:t>
      </w:r>
    </w:p>
    <w:p w14:paraId="3FBA4F09" w14:textId="03AC0090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Принято решение</w:t>
      </w:r>
      <w:r>
        <w:rPr>
          <w:sz w:val="28"/>
          <w:szCs w:val="28"/>
        </w:rPr>
        <w:t xml:space="preserve">: предварительно утвердить </w:t>
      </w:r>
      <w:r w:rsidR="000C5C97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о выплате </w:t>
      </w:r>
      <w:r w:rsidRPr="000C5C97">
        <w:rPr>
          <w:sz w:val="28"/>
          <w:szCs w:val="28"/>
        </w:rPr>
        <w:t>ежемесячного</w:t>
      </w:r>
      <w:r>
        <w:rPr>
          <w:sz w:val="28"/>
          <w:szCs w:val="28"/>
        </w:rPr>
        <w:t xml:space="preserve"> вознаграждения Председателю Совета директоров </w:t>
      </w:r>
      <w:r w:rsidR="008375FC">
        <w:rPr>
          <w:sz w:val="28"/>
          <w:szCs w:val="28"/>
        </w:rPr>
        <w:t xml:space="preserve"> и заместителю Председателя Сов</w:t>
      </w:r>
      <w:r w:rsidR="008375FC">
        <w:rPr>
          <w:sz w:val="28"/>
          <w:szCs w:val="28"/>
        </w:rPr>
        <w:t>е</w:t>
      </w:r>
      <w:r w:rsidR="008375FC">
        <w:rPr>
          <w:sz w:val="28"/>
          <w:szCs w:val="28"/>
        </w:rPr>
        <w:t xml:space="preserve">та директоров </w:t>
      </w:r>
      <w:r>
        <w:rPr>
          <w:sz w:val="28"/>
          <w:szCs w:val="28"/>
        </w:rPr>
        <w:t xml:space="preserve">в связи с исполнением им своих </w:t>
      </w:r>
      <w:r w:rsidRPr="006E4C14">
        <w:rPr>
          <w:sz w:val="28"/>
          <w:szCs w:val="28"/>
        </w:rPr>
        <w:t>обязанностей</w:t>
      </w:r>
      <w:r w:rsidR="006E4C14">
        <w:rPr>
          <w:sz w:val="28"/>
          <w:szCs w:val="28"/>
        </w:rPr>
        <w:t>,</w:t>
      </w:r>
      <w:r w:rsidR="00F814E1" w:rsidRPr="006E4C14">
        <w:rPr>
          <w:sz w:val="28"/>
          <w:szCs w:val="28"/>
        </w:rPr>
        <w:t xml:space="preserve"> в соответствии с</w:t>
      </w:r>
      <w:r w:rsidR="00F814E1">
        <w:rPr>
          <w:sz w:val="28"/>
          <w:szCs w:val="28"/>
        </w:rPr>
        <w:t xml:space="preserve"> </w:t>
      </w:r>
      <w:r>
        <w:rPr>
          <w:sz w:val="28"/>
          <w:szCs w:val="28"/>
        </w:rPr>
        <w:t>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</w:t>
      </w:r>
      <w:r w:rsidR="00F814E1">
        <w:rPr>
          <w:sz w:val="28"/>
          <w:szCs w:val="28"/>
        </w:rPr>
        <w:t>е</w:t>
      </w:r>
      <w:r>
        <w:rPr>
          <w:sz w:val="28"/>
          <w:szCs w:val="28"/>
        </w:rPr>
        <w:t xml:space="preserve"> о Совете директоров.</w:t>
      </w:r>
    </w:p>
    <w:p w14:paraId="6976D9D2" w14:textId="77777777" w:rsidR="00121027" w:rsidRDefault="00121027">
      <w:pPr>
        <w:spacing w:line="360" w:lineRule="auto"/>
        <w:jc w:val="both"/>
        <w:rPr>
          <w:sz w:val="28"/>
          <w:szCs w:val="28"/>
        </w:rPr>
      </w:pPr>
    </w:p>
    <w:p w14:paraId="0F8F3285" w14:textId="77777777" w:rsidR="00121027" w:rsidRDefault="00E00D5F">
      <w:pPr>
        <w:spacing w:line="360" w:lineRule="auto"/>
        <w:jc w:val="both"/>
      </w:pPr>
      <w:r>
        <w:rPr>
          <w:b/>
          <w:color w:val="000000"/>
          <w:sz w:val="28"/>
          <w:szCs w:val="28"/>
        </w:rPr>
        <w:t>По одиннадцатому вопросу</w:t>
      </w:r>
      <w:r>
        <w:rPr>
          <w:color w:val="000000"/>
          <w:sz w:val="28"/>
          <w:szCs w:val="28"/>
        </w:rPr>
        <w:t xml:space="preserve"> повестки дня </w:t>
      </w:r>
      <w:r>
        <w:rPr>
          <w:sz w:val="28"/>
          <w:szCs w:val="28"/>
        </w:rPr>
        <w:t>выступил Председатель Совета директоров А.Г. Спиридонов, предложив утвердить предварительно годовой отчет АО «СТАРТ» за 20</w:t>
      </w:r>
      <w:r w:rsidR="00346ACB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годовую бухгалтерскую отчетность за 20</w:t>
      </w:r>
      <w:r w:rsidR="00346ACB">
        <w:rPr>
          <w:sz w:val="28"/>
          <w:szCs w:val="28"/>
        </w:rPr>
        <w:t>20</w:t>
      </w:r>
      <w:r w:rsidR="007C4289">
        <w:rPr>
          <w:sz w:val="28"/>
          <w:szCs w:val="28"/>
        </w:rPr>
        <w:t xml:space="preserve"> год, отчет </w:t>
      </w:r>
      <w:r>
        <w:rPr>
          <w:sz w:val="28"/>
          <w:szCs w:val="28"/>
        </w:rPr>
        <w:t>о прибылях и убы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ках за 20</w:t>
      </w:r>
      <w:r w:rsidR="00346ACB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14:paraId="0391DB02" w14:textId="037BFB45" w:rsidR="00121027" w:rsidRDefault="00E00D5F">
      <w:pPr>
        <w:spacing w:line="360" w:lineRule="auto"/>
        <w:jc w:val="both"/>
      </w:pPr>
      <w:r>
        <w:rPr>
          <w:b/>
          <w:sz w:val="28"/>
          <w:szCs w:val="28"/>
        </w:rPr>
        <w:t>Вопрос № 11</w:t>
      </w:r>
      <w:r w:rsidR="0040193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поставленный на голосование: утвердить предварительно годовой отчет АО «СТАРТ» за 20</w:t>
      </w:r>
      <w:r w:rsidR="00346ACB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годовую бухгалтерскую отчетность за 20</w:t>
      </w:r>
      <w:r w:rsidR="00346ACB">
        <w:rPr>
          <w:sz w:val="28"/>
          <w:szCs w:val="28"/>
        </w:rPr>
        <w:t>20</w:t>
      </w:r>
      <w:r w:rsidR="007C4289">
        <w:rPr>
          <w:sz w:val="28"/>
          <w:szCs w:val="28"/>
        </w:rPr>
        <w:t xml:space="preserve"> год, отчет </w:t>
      </w:r>
      <w:r>
        <w:rPr>
          <w:sz w:val="28"/>
          <w:szCs w:val="28"/>
        </w:rPr>
        <w:t>о прибылях и убытках за 20</w:t>
      </w:r>
      <w:r w:rsidR="00346ACB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14:paraId="0D8B822B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14:paraId="3C0D6611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«За» - 5 (Пять) голосов;</w:t>
      </w:r>
    </w:p>
    <w:p w14:paraId="691167B9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голосов;</w:t>
      </w:r>
    </w:p>
    <w:p w14:paraId="5BC52455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- 0 голосов.</w:t>
      </w:r>
    </w:p>
    <w:p w14:paraId="350FC1F2" w14:textId="77777777" w:rsidR="00121027" w:rsidRDefault="00E00D5F">
      <w:pPr>
        <w:spacing w:line="360" w:lineRule="auto"/>
        <w:jc w:val="both"/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утвердить предварительно годовой отчет АО «СТАРТ» за 20</w:t>
      </w:r>
      <w:r w:rsidR="00346ACB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годовую бухгалтерскую отчетность за 20</w:t>
      </w:r>
      <w:r w:rsidR="00346ACB">
        <w:rPr>
          <w:sz w:val="28"/>
          <w:szCs w:val="28"/>
        </w:rPr>
        <w:t>20</w:t>
      </w:r>
      <w:r w:rsidR="007C4289">
        <w:rPr>
          <w:sz w:val="28"/>
          <w:szCs w:val="28"/>
        </w:rPr>
        <w:t xml:space="preserve"> год, отчет </w:t>
      </w:r>
      <w:r>
        <w:rPr>
          <w:sz w:val="28"/>
          <w:szCs w:val="28"/>
        </w:rPr>
        <w:t>о прибылях и убытках за 20</w:t>
      </w:r>
      <w:r w:rsidR="00346ACB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14:paraId="38903E6D" w14:textId="77777777" w:rsidR="00121027" w:rsidRDefault="00121027">
      <w:pPr>
        <w:spacing w:line="360" w:lineRule="auto"/>
        <w:jc w:val="both"/>
        <w:rPr>
          <w:sz w:val="28"/>
          <w:szCs w:val="28"/>
        </w:rPr>
      </w:pPr>
    </w:p>
    <w:p w14:paraId="10B7A974" w14:textId="32E60FB1" w:rsidR="00121027" w:rsidRDefault="00E00D5F">
      <w:pPr>
        <w:spacing w:line="360" w:lineRule="auto"/>
        <w:jc w:val="both"/>
      </w:pPr>
      <w:r>
        <w:rPr>
          <w:b/>
          <w:color w:val="000000"/>
          <w:sz w:val="28"/>
          <w:szCs w:val="28"/>
        </w:rPr>
        <w:t>По двенадцатому вопросу</w:t>
      </w:r>
      <w:r>
        <w:rPr>
          <w:color w:val="000000"/>
          <w:sz w:val="28"/>
          <w:szCs w:val="28"/>
        </w:rPr>
        <w:t xml:space="preserve"> повестки дня </w:t>
      </w:r>
      <w:r>
        <w:rPr>
          <w:sz w:val="28"/>
          <w:szCs w:val="28"/>
        </w:rPr>
        <w:t xml:space="preserve">выступил </w:t>
      </w:r>
      <w:r w:rsidR="00401933">
        <w:rPr>
          <w:sz w:val="28"/>
          <w:szCs w:val="28"/>
        </w:rPr>
        <w:t>член Совета директоров Шуркин Дмитрий Сергеевич</w:t>
      </w:r>
      <w:r>
        <w:rPr>
          <w:sz w:val="28"/>
          <w:szCs w:val="28"/>
        </w:rPr>
        <w:t>, предложив утвердить предварительно в новой редакции «Пол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о Совете директоров»</w:t>
      </w:r>
      <w:r w:rsidR="00346ACB">
        <w:rPr>
          <w:sz w:val="28"/>
          <w:szCs w:val="28"/>
        </w:rPr>
        <w:t>.</w:t>
      </w:r>
    </w:p>
    <w:p w14:paraId="70EC700C" w14:textId="30568D6A" w:rsidR="00121027" w:rsidRDefault="00E00D5F">
      <w:pPr>
        <w:spacing w:line="360" w:lineRule="auto"/>
        <w:jc w:val="both"/>
      </w:pPr>
      <w:r>
        <w:rPr>
          <w:b/>
          <w:sz w:val="28"/>
          <w:szCs w:val="28"/>
        </w:rPr>
        <w:t>Вопрос № 1</w:t>
      </w:r>
      <w:r w:rsidR="00401933">
        <w:rPr>
          <w:b/>
          <w:sz w:val="28"/>
          <w:szCs w:val="28"/>
        </w:rPr>
        <w:t>2,</w:t>
      </w:r>
      <w:r>
        <w:rPr>
          <w:sz w:val="28"/>
          <w:szCs w:val="28"/>
        </w:rPr>
        <w:t xml:space="preserve"> поставленный на голосование: утвердить предварительно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дакции </w:t>
      </w:r>
      <w:r w:rsidR="00346ACB">
        <w:rPr>
          <w:sz w:val="28"/>
          <w:szCs w:val="28"/>
        </w:rPr>
        <w:t>«Положение о Совете директоров».</w:t>
      </w:r>
    </w:p>
    <w:p w14:paraId="3993834E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14:paraId="6B21266B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«За» - 5 (Пять) голосов;</w:t>
      </w:r>
    </w:p>
    <w:p w14:paraId="71CBC3F7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голосов;</w:t>
      </w:r>
    </w:p>
    <w:p w14:paraId="3129C68E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- 0 голосов.</w:t>
      </w:r>
    </w:p>
    <w:p w14:paraId="2AB2F7C0" w14:textId="77777777"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утвердить предварительно в новой редакции «Положение о Совете директоров»</w:t>
      </w:r>
      <w:r w:rsidR="00346ACB">
        <w:rPr>
          <w:sz w:val="28"/>
          <w:szCs w:val="28"/>
        </w:rPr>
        <w:t>.</w:t>
      </w:r>
    </w:p>
    <w:p w14:paraId="2ED74323" w14:textId="77777777" w:rsidR="00121027" w:rsidRDefault="00121027">
      <w:pPr>
        <w:spacing w:line="360" w:lineRule="auto"/>
        <w:jc w:val="both"/>
        <w:rPr>
          <w:sz w:val="28"/>
          <w:szCs w:val="28"/>
        </w:rPr>
      </w:pPr>
    </w:p>
    <w:p w14:paraId="5249B558" w14:textId="77777777" w:rsidR="005E5BCC" w:rsidRDefault="005E5BCC">
      <w:pPr>
        <w:tabs>
          <w:tab w:val="left" w:pos="6946"/>
        </w:tabs>
        <w:jc w:val="both"/>
        <w:rPr>
          <w:sz w:val="28"/>
          <w:szCs w:val="28"/>
        </w:rPr>
      </w:pPr>
    </w:p>
    <w:p w14:paraId="70BECF73" w14:textId="77777777" w:rsidR="005E5BCC" w:rsidRDefault="005E5BCC">
      <w:pPr>
        <w:tabs>
          <w:tab w:val="left" w:pos="6946"/>
        </w:tabs>
        <w:jc w:val="both"/>
        <w:rPr>
          <w:sz w:val="28"/>
          <w:szCs w:val="28"/>
        </w:rPr>
      </w:pPr>
    </w:p>
    <w:p w14:paraId="13376D02" w14:textId="77777777" w:rsidR="00121027" w:rsidRDefault="00E00D5F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директоров                                              </w:t>
      </w:r>
      <w:r w:rsidR="008761F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А.Г. Спиридонов</w:t>
      </w:r>
    </w:p>
    <w:p w14:paraId="505DB0A7" w14:textId="77777777" w:rsidR="00121027" w:rsidRDefault="00121027">
      <w:pPr>
        <w:tabs>
          <w:tab w:val="left" w:pos="6946"/>
        </w:tabs>
        <w:jc w:val="both"/>
        <w:rPr>
          <w:sz w:val="28"/>
          <w:szCs w:val="28"/>
        </w:rPr>
      </w:pPr>
    </w:p>
    <w:p w14:paraId="354EE916" w14:textId="77777777" w:rsidR="00121027" w:rsidRDefault="00121027">
      <w:pPr>
        <w:rPr>
          <w:sz w:val="28"/>
          <w:szCs w:val="28"/>
        </w:rPr>
      </w:pPr>
    </w:p>
    <w:p w14:paraId="2F50B27B" w14:textId="77777777" w:rsidR="00121027" w:rsidRDefault="00E00D5F">
      <w:r>
        <w:rPr>
          <w:sz w:val="28"/>
          <w:szCs w:val="28"/>
        </w:rPr>
        <w:t xml:space="preserve">С протоколом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:                                                                 </w:t>
      </w:r>
    </w:p>
    <w:p w14:paraId="45DBE915" w14:textId="77777777" w:rsidR="00346ACB" w:rsidRDefault="00346ACB" w:rsidP="00346A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В.А.</w:t>
      </w:r>
      <w:r w:rsidR="00D81CC3">
        <w:rPr>
          <w:sz w:val="28"/>
          <w:szCs w:val="28"/>
        </w:rPr>
        <w:t xml:space="preserve"> </w:t>
      </w:r>
      <w:r>
        <w:rPr>
          <w:sz w:val="28"/>
          <w:szCs w:val="28"/>
        </w:rPr>
        <w:t>Лигай</w:t>
      </w:r>
    </w:p>
    <w:p w14:paraId="2089A0A6" w14:textId="77777777" w:rsidR="00121027" w:rsidRDefault="00121027">
      <w:pPr>
        <w:jc w:val="right"/>
        <w:rPr>
          <w:sz w:val="28"/>
          <w:szCs w:val="28"/>
        </w:rPr>
      </w:pPr>
    </w:p>
    <w:p w14:paraId="5AE4C7DC" w14:textId="77777777" w:rsidR="00121027" w:rsidRDefault="00346ACB" w:rsidP="00346ACB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E00D5F">
        <w:rPr>
          <w:sz w:val="28"/>
          <w:szCs w:val="28"/>
        </w:rPr>
        <w:t xml:space="preserve">В.Ю. Поляков </w:t>
      </w:r>
    </w:p>
    <w:p w14:paraId="15D42EAC" w14:textId="77777777" w:rsidR="00121027" w:rsidRDefault="00121027">
      <w:pPr>
        <w:jc w:val="right"/>
        <w:rPr>
          <w:sz w:val="28"/>
          <w:szCs w:val="28"/>
        </w:rPr>
      </w:pPr>
    </w:p>
    <w:p w14:paraId="080F379B" w14:textId="77777777" w:rsidR="00346ACB" w:rsidRDefault="00346ACB" w:rsidP="00346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Д.В.</w:t>
      </w:r>
      <w:r w:rsidR="00D81CC3">
        <w:rPr>
          <w:sz w:val="28"/>
          <w:szCs w:val="28"/>
        </w:rPr>
        <w:t xml:space="preserve"> </w:t>
      </w:r>
      <w:r>
        <w:rPr>
          <w:sz w:val="28"/>
          <w:szCs w:val="28"/>
        </w:rPr>
        <w:t>Лигай</w:t>
      </w:r>
    </w:p>
    <w:p w14:paraId="4AD4F4D9" w14:textId="77777777" w:rsidR="00346ACB" w:rsidRDefault="00346ACB" w:rsidP="00346ACB">
      <w:pPr>
        <w:rPr>
          <w:sz w:val="28"/>
          <w:szCs w:val="28"/>
        </w:rPr>
      </w:pPr>
    </w:p>
    <w:p w14:paraId="66C203DE" w14:textId="77777777" w:rsidR="00121027" w:rsidRDefault="00346ACB" w:rsidP="00346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E00D5F">
        <w:rPr>
          <w:sz w:val="28"/>
          <w:szCs w:val="28"/>
        </w:rPr>
        <w:t>Д.С.</w:t>
      </w:r>
      <w:r w:rsidR="00D81CC3">
        <w:rPr>
          <w:sz w:val="28"/>
          <w:szCs w:val="28"/>
        </w:rPr>
        <w:t xml:space="preserve"> </w:t>
      </w:r>
      <w:r w:rsidR="00E00D5F">
        <w:rPr>
          <w:sz w:val="28"/>
          <w:szCs w:val="28"/>
        </w:rPr>
        <w:t>Шуркин</w:t>
      </w:r>
    </w:p>
    <w:p w14:paraId="3C1B5016" w14:textId="77777777" w:rsidR="00121027" w:rsidRDefault="00121027">
      <w:pPr>
        <w:rPr>
          <w:sz w:val="20"/>
          <w:szCs w:val="20"/>
        </w:rPr>
      </w:pPr>
    </w:p>
    <w:p w14:paraId="7EDC402B" w14:textId="77777777" w:rsidR="00121027" w:rsidRDefault="00121027">
      <w:pPr>
        <w:rPr>
          <w:sz w:val="20"/>
          <w:szCs w:val="20"/>
        </w:rPr>
      </w:pPr>
    </w:p>
    <w:p w14:paraId="6296AC34" w14:textId="77777777" w:rsidR="00121027" w:rsidRDefault="00121027">
      <w:pPr>
        <w:rPr>
          <w:sz w:val="20"/>
          <w:szCs w:val="20"/>
        </w:rPr>
      </w:pPr>
    </w:p>
    <w:p w14:paraId="49592706" w14:textId="77777777" w:rsidR="00121027" w:rsidRDefault="00121027">
      <w:pPr>
        <w:rPr>
          <w:sz w:val="20"/>
          <w:szCs w:val="20"/>
        </w:rPr>
      </w:pPr>
    </w:p>
    <w:p w14:paraId="7C3AECBD" w14:textId="77777777" w:rsidR="00121027" w:rsidRDefault="00121027">
      <w:pPr>
        <w:rPr>
          <w:sz w:val="20"/>
          <w:szCs w:val="20"/>
        </w:rPr>
      </w:pPr>
    </w:p>
    <w:p w14:paraId="632970DA" w14:textId="77777777" w:rsidR="005E5BCC" w:rsidRDefault="005E5BCC">
      <w:pPr>
        <w:rPr>
          <w:sz w:val="20"/>
          <w:szCs w:val="20"/>
        </w:rPr>
      </w:pPr>
    </w:p>
    <w:p w14:paraId="47DB419F" w14:textId="77777777" w:rsidR="005E5BCC" w:rsidRDefault="005E5BCC">
      <w:pPr>
        <w:rPr>
          <w:sz w:val="20"/>
          <w:szCs w:val="20"/>
        </w:rPr>
      </w:pPr>
    </w:p>
    <w:p w14:paraId="41715637" w14:textId="77777777" w:rsidR="005E5BCC" w:rsidRDefault="005E5BCC">
      <w:pPr>
        <w:rPr>
          <w:sz w:val="20"/>
          <w:szCs w:val="20"/>
        </w:rPr>
      </w:pPr>
    </w:p>
    <w:p w14:paraId="34055393" w14:textId="77777777" w:rsidR="005E5BCC" w:rsidRDefault="005E5BCC">
      <w:pPr>
        <w:rPr>
          <w:sz w:val="20"/>
          <w:szCs w:val="20"/>
        </w:rPr>
      </w:pPr>
    </w:p>
    <w:p w14:paraId="4B63EED7" w14:textId="77777777" w:rsidR="005E5BCC" w:rsidRDefault="005E5BCC">
      <w:pPr>
        <w:rPr>
          <w:sz w:val="20"/>
          <w:szCs w:val="20"/>
        </w:rPr>
      </w:pPr>
    </w:p>
    <w:p w14:paraId="53CE9009" w14:textId="77777777" w:rsidR="005E5BCC" w:rsidRDefault="005E5BCC">
      <w:pPr>
        <w:rPr>
          <w:sz w:val="20"/>
          <w:szCs w:val="20"/>
        </w:rPr>
      </w:pPr>
    </w:p>
    <w:p w14:paraId="3678929F" w14:textId="77777777" w:rsidR="005E5BCC" w:rsidRDefault="005E5BCC">
      <w:pPr>
        <w:rPr>
          <w:sz w:val="20"/>
          <w:szCs w:val="20"/>
        </w:rPr>
      </w:pPr>
    </w:p>
    <w:p w14:paraId="4A9DA013" w14:textId="77777777" w:rsidR="005E5BCC" w:rsidRDefault="005E5BCC">
      <w:pPr>
        <w:rPr>
          <w:sz w:val="20"/>
          <w:szCs w:val="20"/>
        </w:rPr>
      </w:pPr>
    </w:p>
    <w:p w14:paraId="7B990D83" w14:textId="77777777" w:rsidR="00121027" w:rsidRDefault="00121027">
      <w:pPr>
        <w:rPr>
          <w:sz w:val="20"/>
          <w:szCs w:val="20"/>
        </w:rPr>
      </w:pPr>
    </w:p>
    <w:p w14:paraId="39A8485C" w14:textId="77777777" w:rsidR="008761F9" w:rsidRDefault="008761F9">
      <w:pPr>
        <w:rPr>
          <w:sz w:val="20"/>
          <w:szCs w:val="20"/>
        </w:rPr>
      </w:pPr>
    </w:p>
    <w:p w14:paraId="07ECCF50" w14:textId="17BE851F" w:rsidR="00121027" w:rsidRDefault="00E00D5F">
      <w:pPr>
        <w:rPr>
          <w:sz w:val="28"/>
          <w:szCs w:val="28"/>
        </w:rPr>
      </w:pPr>
      <w:r>
        <w:rPr>
          <w:sz w:val="20"/>
          <w:szCs w:val="20"/>
        </w:rPr>
        <w:t>Протокол составлен  «1</w:t>
      </w:r>
      <w:r w:rsidR="005E5BCC">
        <w:rPr>
          <w:sz w:val="20"/>
          <w:szCs w:val="20"/>
        </w:rPr>
        <w:t>4</w:t>
      </w:r>
      <w:r>
        <w:rPr>
          <w:sz w:val="20"/>
          <w:szCs w:val="20"/>
        </w:rPr>
        <w:t xml:space="preserve">» апреля </w:t>
      </w:r>
      <w:r w:rsidR="00CB52C5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346ACB">
        <w:rPr>
          <w:sz w:val="20"/>
          <w:szCs w:val="20"/>
        </w:rPr>
        <w:t>1</w:t>
      </w:r>
      <w:r>
        <w:rPr>
          <w:sz w:val="20"/>
          <w:szCs w:val="20"/>
        </w:rPr>
        <w:t xml:space="preserve"> года Секретарь заседания Бадрутдинова Д.Ф.</w:t>
      </w:r>
      <w:r>
        <w:br w:type="page"/>
      </w:r>
    </w:p>
    <w:p w14:paraId="22D9D408" w14:textId="77777777" w:rsidR="00121027" w:rsidRPr="00FB5DDE" w:rsidRDefault="00E00D5F">
      <w:pPr>
        <w:pStyle w:val="Heading"/>
        <w:jc w:val="right"/>
        <w:rPr>
          <w:b w:val="0"/>
          <w:szCs w:val="28"/>
          <w:lang w:val="ru-RU"/>
        </w:rPr>
      </w:pPr>
      <w:r w:rsidRPr="00FB5DDE">
        <w:rPr>
          <w:b w:val="0"/>
          <w:szCs w:val="28"/>
          <w:lang w:val="ru-RU"/>
        </w:rPr>
        <w:lastRenderedPageBreak/>
        <w:t xml:space="preserve">Приложение 1 </w:t>
      </w:r>
    </w:p>
    <w:p w14:paraId="19A7F194" w14:textId="77777777" w:rsidR="00FB5DDE" w:rsidRPr="00FB5DDE" w:rsidRDefault="00FB5DDE" w:rsidP="00FB5DDE">
      <w:pPr>
        <w:pStyle w:val="CM1"/>
        <w:jc w:val="center"/>
        <w:rPr>
          <w:rFonts w:ascii="Times New Roman" w:hAnsi="Times New Roman" w:cs="Times New Roman"/>
          <w:color w:val="221E1F"/>
          <w:spacing w:val="-5"/>
          <w:position w:val="-4"/>
          <w:sz w:val="20"/>
          <w:szCs w:val="20"/>
        </w:rPr>
      </w:pPr>
      <w:r w:rsidRPr="00FB5DDE">
        <w:rPr>
          <w:rFonts w:ascii="Times New Roman" w:hAnsi="Times New Roman" w:cs="Times New Roman"/>
          <w:b/>
          <w:bCs/>
          <w:color w:val="221E1F"/>
          <w:spacing w:val="-6"/>
          <w:position w:val="-4"/>
          <w:sz w:val="20"/>
          <w:szCs w:val="20"/>
        </w:rPr>
        <w:t>БЮЛЛЕТЕНЬ</w:t>
      </w:r>
      <w:r w:rsidRPr="00FB5DDE">
        <w:rPr>
          <w:rFonts w:ascii="Times New Roman" w:hAnsi="Times New Roman" w:cs="Times New Roman"/>
          <w:b/>
          <w:bCs/>
          <w:color w:val="221E1F"/>
          <w:spacing w:val="-5"/>
          <w:position w:val="-4"/>
          <w:sz w:val="20"/>
          <w:szCs w:val="20"/>
        </w:rPr>
        <w:t xml:space="preserve">  № 1 для голосования на годовом общем собрании акционеров</w:t>
      </w:r>
    </w:p>
    <w:p w14:paraId="5AEB76DB" w14:textId="77777777" w:rsidR="00FB5DDE" w:rsidRPr="00FB5DDE" w:rsidRDefault="00FB5DDE" w:rsidP="00FB5DDE">
      <w:pPr>
        <w:pStyle w:val="2"/>
        <w:rPr>
          <w:sz w:val="20"/>
          <w:lang w:val="ru-RU"/>
        </w:rPr>
      </w:pPr>
      <w:r w:rsidRPr="00FB5DDE">
        <w:rPr>
          <w:b w:val="0"/>
          <w:sz w:val="20"/>
          <w:lang w:val="ru-RU"/>
        </w:rPr>
        <w:t xml:space="preserve">Полное наименование Общества: </w:t>
      </w:r>
      <w:r w:rsidRPr="00FB5DDE">
        <w:rPr>
          <w:sz w:val="20"/>
          <w:lang w:val="ru-RU"/>
        </w:rPr>
        <w:t>Акционерное общество «СТАРТ».</w:t>
      </w:r>
    </w:p>
    <w:p w14:paraId="163BA353" w14:textId="77777777" w:rsidR="00FB5DDE" w:rsidRPr="00FB5DDE" w:rsidRDefault="00FB5DDE" w:rsidP="00FB5DDE">
      <w:pPr>
        <w:pStyle w:val="2"/>
        <w:rPr>
          <w:b w:val="0"/>
          <w:bCs/>
          <w:i/>
          <w:iCs/>
          <w:sz w:val="20"/>
          <w:lang w:val="ru-RU"/>
        </w:rPr>
      </w:pPr>
      <w:r w:rsidRPr="00FB5DDE">
        <w:rPr>
          <w:b w:val="0"/>
          <w:sz w:val="20"/>
          <w:lang w:val="ru-RU"/>
        </w:rPr>
        <w:t xml:space="preserve">Место нахождения: </w:t>
      </w:r>
      <w:r w:rsidRPr="00FB5DDE">
        <w:rPr>
          <w:sz w:val="20"/>
          <w:lang w:val="ru-RU"/>
        </w:rPr>
        <w:t>420095, Республика Татарстан, г</w:t>
      </w:r>
      <w:r w:rsidRPr="00FB5DDE">
        <w:rPr>
          <w:bCs/>
          <w:sz w:val="20"/>
          <w:lang w:val="ru-RU"/>
        </w:rPr>
        <w:t xml:space="preserve">. Казань, ул. </w:t>
      </w:r>
      <w:proofErr w:type="spellStart"/>
      <w:r w:rsidRPr="00FB5DDE">
        <w:rPr>
          <w:bCs/>
          <w:sz w:val="20"/>
        </w:rPr>
        <w:t>Восстания</w:t>
      </w:r>
      <w:proofErr w:type="spellEnd"/>
      <w:r w:rsidRPr="00FB5DDE">
        <w:rPr>
          <w:bCs/>
          <w:sz w:val="20"/>
        </w:rPr>
        <w:t>, д. 100</w:t>
      </w:r>
      <w:r w:rsidR="00CB52C5">
        <w:rPr>
          <w:bCs/>
          <w:sz w:val="20"/>
          <w:lang w:val="ru-RU"/>
        </w:rPr>
        <w:t>, зд.315</w:t>
      </w:r>
    </w:p>
    <w:p w14:paraId="08F572FC" w14:textId="77777777" w:rsidR="00346ACB" w:rsidRPr="00346ACB" w:rsidRDefault="00346ACB" w:rsidP="00346ACB">
      <w:pPr>
        <w:jc w:val="both"/>
        <w:rPr>
          <w:bCs/>
          <w:sz w:val="20"/>
          <w:szCs w:val="20"/>
        </w:rPr>
      </w:pPr>
      <w:r w:rsidRPr="00346ACB">
        <w:rPr>
          <w:bCs/>
          <w:sz w:val="20"/>
          <w:szCs w:val="20"/>
        </w:rPr>
        <w:t>Полное наименование Общества: Акционерное общество «СТАРТ»</w:t>
      </w:r>
    </w:p>
    <w:p w14:paraId="4B48DA21" w14:textId="77777777" w:rsidR="00346ACB" w:rsidRPr="00346ACB" w:rsidRDefault="00346ACB" w:rsidP="00346ACB">
      <w:pPr>
        <w:jc w:val="both"/>
        <w:rPr>
          <w:bCs/>
          <w:sz w:val="20"/>
          <w:szCs w:val="20"/>
        </w:rPr>
      </w:pPr>
      <w:r w:rsidRPr="00346ACB">
        <w:rPr>
          <w:bCs/>
          <w:sz w:val="20"/>
          <w:szCs w:val="20"/>
        </w:rPr>
        <w:t>Место нахождения общества: Республика Татарстан, г. Казань, ул. Восстания, д. 100, зд.315</w:t>
      </w:r>
    </w:p>
    <w:p w14:paraId="44E500C0" w14:textId="77777777" w:rsidR="00346ACB" w:rsidRPr="00346ACB" w:rsidRDefault="00346ACB" w:rsidP="00346ACB">
      <w:pPr>
        <w:jc w:val="both"/>
        <w:rPr>
          <w:bCs/>
          <w:sz w:val="20"/>
          <w:szCs w:val="20"/>
        </w:rPr>
      </w:pPr>
      <w:r w:rsidRPr="00346ACB">
        <w:rPr>
          <w:bCs/>
          <w:sz w:val="20"/>
          <w:szCs w:val="20"/>
        </w:rPr>
        <w:t xml:space="preserve">Вид собрания: </w:t>
      </w:r>
      <w:r>
        <w:rPr>
          <w:bCs/>
          <w:sz w:val="20"/>
          <w:szCs w:val="20"/>
        </w:rPr>
        <w:t>годовое</w:t>
      </w:r>
      <w:r w:rsidRPr="00346ACB">
        <w:rPr>
          <w:bCs/>
          <w:sz w:val="20"/>
          <w:szCs w:val="20"/>
        </w:rPr>
        <w:t xml:space="preserve"> общее собрание акционеров</w:t>
      </w:r>
    </w:p>
    <w:p w14:paraId="205A9AA5" w14:textId="77777777" w:rsidR="00346ACB" w:rsidRPr="00346ACB" w:rsidRDefault="00346ACB" w:rsidP="00346ACB">
      <w:pPr>
        <w:jc w:val="both"/>
        <w:rPr>
          <w:bCs/>
          <w:sz w:val="20"/>
          <w:szCs w:val="20"/>
        </w:rPr>
      </w:pPr>
      <w:r w:rsidRPr="00346ACB">
        <w:rPr>
          <w:bCs/>
          <w:sz w:val="20"/>
          <w:szCs w:val="20"/>
        </w:rPr>
        <w:t>Форма проведения собрания: заочное голосование</w:t>
      </w:r>
    </w:p>
    <w:p w14:paraId="4EEB7E10" w14:textId="77777777" w:rsidR="00346ACB" w:rsidRPr="00346ACB" w:rsidRDefault="00346ACB" w:rsidP="00346ACB">
      <w:pPr>
        <w:jc w:val="both"/>
        <w:rPr>
          <w:bCs/>
          <w:sz w:val="20"/>
          <w:szCs w:val="20"/>
        </w:rPr>
      </w:pPr>
      <w:r w:rsidRPr="00346ACB">
        <w:rPr>
          <w:bCs/>
          <w:sz w:val="20"/>
          <w:szCs w:val="20"/>
        </w:rPr>
        <w:t>Адрес для направления бюллетеней для голосования: 420095, г. Казань, а/я 20</w:t>
      </w:r>
    </w:p>
    <w:p w14:paraId="3B5008A6" w14:textId="77777777" w:rsidR="00346ACB" w:rsidRPr="00FB5DDE" w:rsidRDefault="00346ACB" w:rsidP="00346ACB">
      <w:pPr>
        <w:jc w:val="both"/>
        <w:rPr>
          <w:bCs/>
          <w:sz w:val="20"/>
          <w:szCs w:val="20"/>
        </w:rPr>
      </w:pPr>
      <w:r w:rsidRPr="00346ACB">
        <w:rPr>
          <w:bCs/>
          <w:sz w:val="20"/>
          <w:szCs w:val="20"/>
        </w:rPr>
        <w:t xml:space="preserve">Дата окончания приема бюллетеней для голосования: </w:t>
      </w:r>
      <w:r>
        <w:rPr>
          <w:bCs/>
          <w:sz w:val="20"/>
          <w:szCs w:val="20"/>
        </w:rPr>
        <w:t xml:space="preserve">18 мая </w:t>
      </w:r>
      <w:r w:rsidRPr="00346ACB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1 </w:t>
      </w:r>
      <w:r w:rsidRPr="00346ACB">
        <w:rPr>
          <w:bCs/>
          <w:sz w:val="20"/>
          <w:szCs w:val="20"/>
        </w:rPr>
        <w:t>года</w:t>
      </w:r>
    </w:p>
    <w:p w14:paraId="0868A42C" w14:textId="7735C275" w:rsidR="00FB5DDE" w:rsidRDefault="00FB5DDE" w:rsidP="00FB5DDE">
      <w:pPr>
        <w:jc w:val="both"/>
        <w:rPr>
          <w:bCs/>
          <w:sz w:val="20"/>
          <w:szCs w:val="20"/>
        </w:rPr>
      </w:pPr>
      <w:r w:rsidRPr="00FB5DDE">
        <w:rPr>
          <w:b/>
          <w:sz w:val="20"/>
          <w:szCs w:val="20"/>
        </w:rPr>
        <w:t xml:space="preserve">Дата, на которую определяются (фиксируются) лица, имеющие право на участие в общем собрании: </w:t>
      </w:r>
      <w:r w:rsidRPr="00FB5DDE">
        <w:rPr>
          <w:bCs/>
          <w:sz w:val="20"/>
          <w:szCs w:val="20"/>
        </w:rPr>
        <w:t>«2</w:t>
      </w:r>
      <w:r w:rsidR="00E65D99">
        <w:rPr>
          <w:bCs/>
          <w:sz w:val="20"/>
          <w:szCs w:val="20"/>
        </w:rPr>
        <w:t>5</w:t>
      </w:r>
      <w:r w:rsidRPr="00FB5DDE">
        <w:rPr>
          <w:bCs/>
          <w:sz w:val="20"/>
          <w:szCs w:val="20"/>
        </w:rPr>
        <w:t>» апреля 20</w:t>
      </w:r>
      <w:r w:rsidR="00346ACB">
        <w:rPr>
          <w:bCs/>
          <w:sz w:val="20"/>
          <w:szCs w:val="20"/>
        </w:rPr>
        <w:t>21</w:t>
      </w:r>
      <w:r w:rsidRPr="00FB5DDE">
        <w:rPr>
          <w:bCs/>
          <w:sz w:val="20"/>
          <w:szCs w:val="20"/>
        </w:rPr>
        <w:t xml:space="preserve"> г.</w:t>
      </w:r>
    </w:p>
    <w:p w14:paraId="316ED39F" w14:textId="77777777" w:rsidR="00FB5DDE" w:rsidRPr="00FB5DDE" w:rsidRDefault="00FB5DDE" w:rsidP="00FB5DDE">
      <w:pPr>
        <w:rPr>
          <w:b/>
        </w:rPr>
      </w:pPr>
      <w:r w:rsidRPr="00FB5DDE">
        <w:rPr>
          <w:b/>
        </w:rPr>
        <w:t>Акционер: ________________________________________________________________________</w:t>
      </w:r>
    </w:p>
    <w:p w14:paraId="03B957FA" w14:textId="77777777" w:rsidR="00FB5DDE" w:rsidRPr="00FB5DDE" w:rsidRDefault="00FB5DDE" w:rsidP="00FB5DDE">
      <w:pPr>
        <w:rPr>
          <w:b/>
          <w:sz w:val="20"/>
          <w:szCs w:val="20"/>
        </w:rPr>
      </w:pPr>
      <w:r w:rsidRPr="00FB5DDE">
        <w:rPr>
          <w:b/>
        </w:rPr>
        <w:t xml:space="preserve">                                       (Ф.И.О. либо полное наименование акционера)</w:t>
      </w:r>
    </w:p>
    <w:p w14:paraId="7870C3CB" w14:textId="77777777" w:rsidR="00FB5DDE" w:rsidRPr="00FB5DDE" w:rsidRDefault="00FB5DDE" w:rsidP="00FB5DDE">
      <w:pPr>
        <w:pStyle w:val="13"/>
        <w:rPr>
          <w:rFonts w:ascii="Times New Roman" w:hAnsi="Times New Roman"/>
          <w:b/>
        </w:rPr>
      </w:pPr>
      <w:r w:rsidRPr="00FB5DDE">
        <w:rPr>
          <w:rFonts w:ascii="Times New Roman" w:hAnsi="Times New Roman"/>
          <w:b/>
        </w:rPr>
        <w:t>Число голосов, принадлежащих лицу, имеющему право на участие в обще</w:t>
      </w:r>
      <w:r>
        <w:rPr>
          <w:rFonts w:ascii="Times New Roman" w:hAnsi="Times New Roman"/>
          <w:b/>
        </w:rPr>
        <w:t>м собрании акционеров: ______</w:t>
      </w:r>
      <w:r w:rsidRPr="00FB5DDE">
        <w:rPr>
          <w:rFonts w:ascii="Times New Roman" w:hAnsi="Times New Roman"/>
          <w:b/>
        </w:rPr>
        <w:t>____</w:t>
      </w:r>
    </w:p>
    <w:p w14:paraId="191448DF" w14:textId="77777777" w:rsidR="00FB5DDE" w:rsidRPr="00FB5DDE" w:rsidRDefault="00FB5DDE" w:rsidP="00FB5DDE">
      <w:pPr>
        <w:pStyle w:val="CM5"/>
        <w:spacing w:after="0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FB5DDE">
        <w:rPr>
          <w:rFonts w:ascii="Times New Roman" w:hAnsi="Times New Roman" w:cs="Times New Roman"/>
          <w:b/>
          <w:color w:val="221E1F"/>
          <w:spacing w:val="-2"/>
          <w:sz w:val="20"/>
          <w:szCs w:val="20"/>
        </w:rPr>
        <w:t xml:space="preserve">Вопрос   1:   </w:t>
      </w:r>
      <w:r w:rsidRPr="00FB5DDE">
        <w:rPr>
          <w:rFonts w:ascii="Times New Roman" w:hAnsi="Times New Roman" w:cs="Times New Roman"/>
          <w:sz w:val="20"/>
          <w:szCs w:val="20"/>
        </w:rPr>
        <w:t>Утверждение годового отчета АО «СТАРТ» за 20</w:t>
      </w:r>
      <w:r w:rsidR="00346ACB">
        <w:rPr>
          <w:rFonts w:ascii="Times New Roman" w:hAnsi="Times New Roman" w:cs="Times New Roman"/>
          <w:sz w:val="20"/>
          <w:szCs w:val="20"/>
        </w:rPr>
        <w:t>20</w:t>
      </w:r>
      <w:r w:rsidRPr="00FB5DDE">
        <w:rPr>
          <w:rFonts w:ascii="Times New Roman" w:hAnsi="Times New Roman" w:cs="Times New Roman"/>
          <w:sz w:val="20"/>
          <w:szCs w:val="20"/>
        </w:rPr>
        <w:t xml:space="preserve"> год.</w:t>
      </w:r>
    </w:p>
    <w:p w14:paraId="3A3C4BE2" w14:textId="114BB237" w:rsidR="00FB5DDE" w:rsidRPr="00FB5DDE" w:rsidRDefault="00D7194A" w:rsidP="00FB5DDE">
      <w:pPr>
        <w:pStyle w:val="CM5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pacing w:val="-2"/>
          <w:sz w:val="20"/>
          <w:szCs w:val="20"/>
        </w:rPr>
        <w:t>Формулировка решения:</w:t>
      </w:r>
      <w:r w:rsidR="00FB5DDE" w:rsidRPr="00FB5DDE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="00FB5DDE" w:rsidRPr="00FB5DDE">
        <w:rPr>
          <w:rFonts w:ascii="Times New Roman" w:hAnsi="Times New Roman" w:cs="Times New Roman"/>
          <w:b/>
          <w:sz w:val="20"/>
          <w:szCs w:val="20"/>
        </w:rPr>
        <w:t>Утвердить годовой отчет АО «СТАРТ» за 20</w:t>
      </w:r>
      <w:r w:rsidR="00346ACB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5DDE" w:rsidRPr="00FB5DDE">
        <w:rPr>
          <w:rFonts w:ascii="Times New Roman" w:hAnsi="Times New Roman" w:cs="Times New Roman"/>
          <w:b/>
          <w:sz w:val="20"/>
          <w:szCs w:val="20"/>
        </w:rPr>
        <w:t>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14:paraId="0DA5D412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F1C5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F626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D2A3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B852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14:paraId="7A542687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6572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504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82AF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514F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</w:tr>
    </w:tbl>
    <w:p w14:paraId="0956F94A" w14:textId="77777777" w:rsidR="00FB5DDE" w:rsidRPr="00FB5DDE" w:rsidRDefault="00FB5DDE" w:rsidP="00FB5DDE">
      <w:pPr>
        <w:pStyle w:val="CM5"/>
        <w:spacing w:after="0" w:line="240" w:lineRule="atLeast"/>
        <w:rPr>
          <w:rFonts w:ascii="Times New Roman" w:hAnsi="Times New Roman" w:cs="Times New Roman"/>
          <w:color w:val="221E1F"/>
          <w:spacing w:val="-2"/>
          <w:sz w:val="20"/>
          <w:szCs w:val="20"/>
        </w:rPr>
      </w:pPr>
    </w:p>
    <w:p w14:paraId="68A64341" w14:textId="77777777"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FB5DDE">
        <w:rPr>
          <w:rFonts w:ascii="Times New Roman" w:hAnsi="Times New Roman" w:cs="Times New Roman"/>
          <w:b/>
          <w:color w:val="221E1F"/>
          <w:spacing w:val="-2"/>
          <w:sz w:val="20"/>
          <w:szCs w:val="20"/>
        </w:rPr>
        <w:t xml:space="preserve">Вопрос   2:   </w:t>
      </w:r>
      <w:r w:rsidRPr="00FB5DDE">
        <w:rPr>
          <w:rFonts w:ascii="Times New Roman" w:hAnsi="Times New Roman" w:cs="Times New Roman"/>
          <w:sz w:val="20"/>
          <w:szCs w:val="20"/>
        </w:rPr>
        <w:t>Утверждение годовой бухгалтерской отчетности АО «СТАРТ» за 20</w:t>
      </w:r>
      <w:r w:rsidR="00346ACB">
        <w:rPr>
          <w:rFonts w:ascii="Times New Roman" w:hAnsi="Times New Roman" w:cs="Times New Roman"/>
          <w:sz w:val="20"/>
          <w:szCs w:val="20"/>
        </w:rPr>
        <w:t>20</w:t>
      </w:r>
      <w:r w:rsidRPr="00FB5DDE">
        <w:rPr>
          <w:rFonts w:ascii="Times New Roman" w:hAnsi="Times New Roman" w:cs="Times New Roman"/>
          <w:sz w:val="20"/>
          <w:szCs w:val="20"/>
        </w:rPr>
        <w:t xml:space="preserve"> год.</w:t>
      </w:r>
    </w:p>
    <w:p w14:paraId="4D6EF75E" w14:textId="6D914F46" w:rsidR="00FB5DDE" w:rsidRPr="00FB5DDE" w:rsidRDefault="00D7194A" w:rsidP="00FB5DDE">
      <w:pPr>
        <w:pStyle w:val="af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pacing w:val="-2"/>
          <w:sz w:val="20"/>
          <w:szCs w:val="20"/>
        </w:rPr>
        <w:t xml:space="preserve">Формулировка решения: </w:t>
      </w:r>
      <w:r w:rsidR="00FB5DDE" w:rsidRPr="00FB5DDE">
        <w:rPr>
          <w:rFonts w:ascii="Times New Roman" w:hAnsi="Times New Roman" w:cs="Times New Roman"/>
          <w:b/>
          <w:sz w:val="20"/>
          <w:szCs w:val="20"/>
        </w:rPr>
        <w:t>Утвердить годовую бухгалтерскую отчетность АО «СТАРТ» за 20</w:t>
      </w:r>
      <w:r w:rsidR="00346ACB">
        <w:rPr>
          <w:rFonts w:ascii="Times New Roman" w:hAnsi="Times New Roman" w:cs="Times New Roman"/>
          <w:b/>
          <w:sz w:val="20"/>
          <w:szCs w:val="20"/>
        </w:rPr>
        <w:t>20</w:t>
      </w:r>
      <w:r w:rsidR="00FB5DDE" w:rsidRPr="00FB5DDE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14:paraId="328FE022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BA6C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2F0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CC00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C462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14:paraId="2D90030A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4DFE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FAB8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1878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9334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</w:tr>
    </w:tbl>
    <w:p w14:paraId="08D1659C" w14:textId="77777777" w:rsidR="00FB5DDE" w:rsidRPr="00FB5DDE" w:rsidRDefault="00FB5DDE" w:rsidP="00FB5DDE">
      <w:pPr>
        <w:pStyle w:val="CM5"/>
        <w:spacing w:after="0" w:line="240" w:lineRule="atLeast"/>
        <w:rPr>
          <w:rFonts w:ascii="Times New Roman" w:hAnsi="Times New Roman" w:cs="Times New Roman"/>
          <w:color w:val="221E1F"/>
          <w:spacing w:val="-2"/>
          <w:sz w:val="20"/>
          <w:szCs w:val="20"/>
        </w:rPr>
      </w:pPr>
    </w:p>
    <w:p w14:paraId="6433D661" w14:textId="77777777"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 xml:space="preserve">Вопрос   3:   </w:t>
      </w:r>
      <w:r w:rsidRPr="00FB5DDE">
        <w:rPr>
          <w:rFonts w:ascii="Times New Roman" w:hAnsi="Times New Roman" w:cs="Times New Roman"/>
          <w:sz w:val="20"/>
          <w:szCs w:val="20"/>
        </w:rPr>
        <w:t>Утверждение отчета о прибылях и убытках АО «СТАРТ» за 20</w:t>
      </w:r>
      <w:r w:rsidR="00346ACB">
        <w:rPr>
          <w:rFonts w:ascii="Times New Roman" w:hAnsi="Times New Roman" w:cs="Times New Roman"/>
          <w:sz w:val="20"/>
          <w:szCs w:val="20"/>
        </w:rPr>
        <w:t>20</w:t>
      </w:r>
      <w:r w:rsidRPr="00FB5DDE">
        <w:rPr>
          <w:rFonts w:ascii="Times New Roman" w:hAnsi="Times New Roman" w:cs="Times New Roman"/>
          <w:sz w:val="20"/>
          <w:szCs w:val="20"/>
        </w:rPr>
        <w:t xml:space="preserve"> год.</w:t>
      </w:r>
    </w:p>
    <w:p w14:paraId="33B436BC" w14:textId="33F15E07" w:rsidR="00FB5DDE" w:rsidRPr="00FB5DDE" w:rsidRDefault="00D7194A" w:rsidP="00FB5DDE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221E1F"/>
          <w:spacing w:val="-2"/>
          <w:sz w:val="20"/>
          <w:szCs w:val="20"/>
        </w:rPr>
        <w:t xml:space="preserve">Формулировка решения: </w:t>
      </w:r>
      <w:r w:rsidR="00FB5DDE" w:rsidRPr="00FB5DDE">
        <w:rPr>
          <w:rFonts w:ascii="Times New Roman" w:hAnsi="Times New Roman" w:cs="Times New Roman"/>
          <w:b/>
          <w:sz w:val="20"/>
          <w:szCs w:val="20"/>
        </w:rPr>
        <w:t>Утвердить отчет о прибылях и убытках АО «СТАРТ» за 20</w:t>
      </w:r>
      <w:r w:rsidR="00346ACB">
        <w:rPr>
          <w:rFonts w:ascii="Times New Roman" w:hAnsi="Times New Roman" w:cs="Times New Roman"/>
          <w:b/>
          <w:sz w:val="20"/>
          <w:szCs w:val="20"/>
        </w:rPr>
        <w:t>20</w:t>
      </w:r>
      <w:r w:rsidR="00FB5DDE" w:rsidRPr="00FB5DDE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FB5DDE" w:rsidRPr="00FB5DD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14:paraId="4E75AC6D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8890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D3FA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0B96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7DBD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14:paraId="013D55E1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B99A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00EB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0525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4B1C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</w:tr>
    </w:tbl>
    <w:p w14:paraId="29145103" w14:textId="77777777" w:rsidR="00FB5DDE" w:rsidRPr="00FB5DDE" w:rsidRDefault="00FB5DDE" w:rsidP="00FB5DDE">
      <w:pPr>
        <w:pStyle w:val="CM5"/>
        <w:spacing w:after="0" w:line="240" w:lineRule="atLeast"/>
        <w:rPr>
          <w:rFonts w:ascii="Times New Roman" w:hAnsi="Times New Roman" w:cs="Times New Roman"/>
          <w:color w:val="221E1F"/>
          <w:spacing w:val="-2"/>
          <w:sz w:val="20"/>
          <w:szCs w:val="20"/>
        </w:rPr>
      </w:pPr>
    </w:p>
    <w:p w14:paraId="0B74A361" w14:textId="61B5F188" w:rsidR="00FB5DDE" w:rsidRPr="000C5C97" w:rsidRDefault="00FB5DDE" w:rsidP="00FB5DDE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>Вопрос   4:</w:t>
      </w:r>
      <w:r w:rsidRPr="00FB5DDE">
        <w:rPr>
          <w:rFonts w:ascii="Times New Roman" w:hAnsi="Times New Roman" w:cs="Times New Roman"/>
          <w:spacing w:val="-2"/>
          <w:sz w:val="20"/>
          <w:szCs w:val="20"/>
        </w:rPr>
        <w:t xml:space="preserve">   </w:t>
      </w:r>
      <w:r w:rsidRPr="00FB5DDE">
        <w:rPr>
          <w:rFonts w:ascii="Times New Roman" w:hAnsi="Times New Roman" w:cs="Times New Roman"/>
          <w:sz w:val="20"/>
          <w:szCs w:val="20"/>
        </w:rPr>
        <w:t xml:space="preserve">О распределении чистой </w:t>
      </w:r>
      <w:r w:rsidRPr="000C5C97">
        <w:rPr>
          <w:rFonts w:ascii="Times New Roman" w:hAnsi="Times New Roman" w:cs="Times New Roman"/>
          <w:sz w:val="20"/>
          <w:szCs w:val="20"/>
        </w:rPr>
        <w:t>прибыли</w:t>
      </w:r>
      <w:r w:rsidR="00D7194A" w:rsidRPr="000C5C97">
        <w:rPr>
          <w:rFonts w:ascii="Times New Roman" w:hAnsi="Times New Roman" w:cs="Times New Roman"/>
          <w:sz w:val="20"/>
          <w:szCs w:val="20"/>
        </w:rPr>
        <w:t xml:space="preserve"> АО «СТАРТ» </w:t>
      </w:r>
      <w:r w:rsidRPr="000C5C97">
        <w:rPr>
          <w:rFonts w:ascii="Times New Roman" w:hAnsi="Times New Roman" w:cs="Times New Roman"/>
          <w:sz w:val="20"/>
          <w:szCs w:val="20"/>
        </w:rPr>
        <w:t>по результатам 20</w:t>
      </w:r>
      <w:r w:rsidR="007A2436" w:rsidRPr="000C5C97">
        <w:rPr>
          <w:rFonts w:ascii="Times New Roman" w:hAnsi="Times New Roman" w:cs="Times New Roman"/>
          <w:sz w:val="20"/>
          <w:szCs w:val="20"/>
        </w:rPr>
        <w:t>20</w:t>
      </w:r>
      <w:r w:rsidRPr="000C5C97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14AC8390" w14:textId="1BFFD390"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C97">
        <w:rPr>
          <w:rFonts w:ascii="Times New Roman" w:hAnsi="Times New Roman" w:cs="Times New Roman"/>
          <w:spacing w:val="-2"/>
          <w:sz w:val="20"/>
          <w:szCs w:val="20"/>
        </w:rPr>
        <w:t xml:space="preserve">Формулировка решения:   </w:t>
      </w:r>
      <w:r w:rsidRPr="000C5C97">
        <w:rPr>
          <w:rFonts w:ascii="Times New Roman" w:hAnsi="Times New Roman" w:cs="Times New Roman"/>
          <w:b/>
          <w:spacing w:val="-2"/>
          <w:sz w:val="20"/>
          <w:szCs w:val="20"/>
        </w:rPr>
        <w:t xml:space="preserve">Чистую прибыль </w:t>
      </w:r>
      <w:r w:rsidR="00D7194A" w:rsidRPr="000C5C97">
        <w:rPr>
          <w:rFonts w:ascii="Times New Roman" w:hAnsi="Times New Roman" w:cs="Times New Roman"/>
          <w:b/>
          <w:sz w:val="20"/>
          <w:szCs w:val="20"/>
        </w:rPr>
        <w:t>АО «СТАРТ»</w:t>
      </w:r>
      <w:r w:rsidR="00D7194A" w:rsidRPr="00D7194A">
        <w:rPr>
          <w:rFonts w:ascii="Times New Roman" w:hAnsi="Times New Roman" w:cs="Times New Roman"/>
          <w:sz w:val="20"/>
          <w:szCs w:val="20"/>
        </w:rPr>
        <w:t xml:space="preserve"> </w:t>
      </w: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 xml:space="preserve"> по результатам 20</w:t>
      </w:r>
      <w:r w:rsidR="007A2436" w:rsidRPr="007A2436">
        <w:rPr>
          <w:rFonts w:ascii="Times New Roman" w:hAnsi="Times New Roman" w:cs="Times New Roman"/>
          <w:b/>
          <w:spacing w:val="-2"/>
          <w:sz w:val="20"/>
          <w:szCs w:val="20"/>
        </w:rPr>
        <w:t>20</w:t>
      </w: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 xml:space="preserve"> года не распределять.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14:paraId="4AFEF514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F9CD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FE6E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B918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C694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14:paraId="57515528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EDE3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ED57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EE36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4BA8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</w:tr>
    </w:tbl>
    <w:p w14:paraId="663CB34D" w14:textId="77777777" w:rsidR="00142FB2" w:rsidRDefault="00142FB2" w:rsidP="00FB5DDE">
      <w:pPr>
        <w:pStyle w:val="af3"/>
        <w:jc w:val="both"/>
        <w:rPr>
          <w:rFonts w:ascii="Times New Roman" w:hAnsi="Times New Roman" w:cs="Times New Roman"/>
          <w:b/>
          <w:spacing w:val="-2"/>
          <w:sz w:val="20"/>
          <w:szCs w:val="20"/>
        </w:rPr>
      </w:pPr>
    </w:p>
    <w:p w14:paraId="41B76DA9" w14:textId="77777777"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>Вопрос   5:</w:t>
      </w:r>
      <w:r w:rsidRPr="00FB5DDE">
        <w:rPr>
          <w:rFonts w:ascii="Times New Roman" w:hAnsi="Times New Roman" w:cs="Times New Roman"/>
          <w:spacing w:val="-2"/>
          <w:sz w:val="20"/>
          <w:szCs w:val="20"/>
        </w:rPr>
        <w:t xml:space="preserve">   </w:t>
      </w:r>
      <w:r w:rsidRPr="00FB5DDE">
        <w:rPr>
          <w:rFonts w:ascii="Times New Roman" w:hAnsi="Times New Roman" w:cs="Times New Roman"/>
          <w:sz w:val="20"/>
          <w:szCs w:val="20"/>
        </w:rPr>
        <w:t>О выплате дивидендов по привилегированным акциям за 20</w:t>
      </w:r>
      <w:r w:rsidR="007A2436" w:rsidRPr="007A2436">
        <w:rPr>
          <w:rFonts w:ascii="Times New Roman" w:hAnsi="Times New Roman" w:cs="Times New Roman"/>
          <w:sz w:val="20"/>
          <w:szCs w:val="20"/>
        </w:rPr>
        <w:t>20</w:t>
      </w:r>
      <w:r w:rsidRPr="00FB5DDE">
        <w:rPr>
          <w:rFonts w:ascii="Times New Roman" w:hAnsi="Times New Roman" w:cs="Times New Roman"/>
          <w:sz w:val="20"/>
          <w:szCs w:val="20"/>
        </w:rPr>
        <w:t xml:space="preserve"> год.</w:t>
      </w:r>
    </w:p>
    <w:p w14:paraId="34F6BA52" w14:textId="636AE1E3" w:rsidR="007A2436" w:rsidRPr="007A2436" w:rsidRDefault="00FB5DDE" w:rsidP="007A2436">
      <w:pPr>
        <w:pStyle w:val="af3"/>
        <w:jc w:val="both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FB5DDE">
        <w:rPr>
          <w:rFonts w:ascii="Times New Roman" w:hAnsi="Times New Roman" w:cs="Times New Roman"/>
          <w:spacing w:val="-2"/>
          <w:sz w:val="20"/>
          <w:szCs w:val="20"/>
        </w:rPr>
        <w:t xml:space="preserve">Формулировка решения:   </w:t>
      </w:r>
      <w:r w:rsidR="007A2436" w:rsidRPr="007A2436">
        <w:rPr>
          <w:rFonts w:ascii="Times New Roman" w:hAnsi="Times New Roman" w:cs="Times New Roman"/>
          <w:b/>
          <w:spacing w:val="-2"/>
          <w:sz w:val="20"/>
          <w:szCs w:val="20"/>
        </w:rPr>
        <w:t xml:space="preserve">Выплатить дивиденды по привилегированным акциям в размере 100% от номинальной стоимости (10 рублей) за одну акцию, в общей сумме 16 840 рублей за 2020 год за счет прибыли прошлых лет. </w:t>
      </w:r>
    </w:p>
    <w:p w14:paraId="7856B207" w14:textId="77777777" w:rsidR="007A2436" w:rsidRPr="007A2436" w:rsidRDefault="007A2436" w:rsidP="007A2436">
      <w:pPr>
        <w:pStyle w:val="af3"/>
        <w:jc w:val="both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7A2436">
        <w:rPr>
          <w:rFonts w:ascii="Times New Roman" w:hAnsi="Times New Roman" w:cs="Times New Roman"/>
          <w:b/>
          <w:spacing w:val="-2"/>
          <w:sz w:val="20"/>
          <w:szCs w:val="20"/>
        </w:rPr>
        <w:t>Форма выплаты дивидендов: денежные средства.</w:t>
      </w:r>
    </w:p>
    <w:p w14:paraId="30F8B95E" w14:textId="425BA10B" w:rsidR="00FB5DDE" w:rsidRPr="00FB5DDE" w:rsidRDefault="007A2436" w:rsidP="007A2436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7A2436">
        <w:rPr>
          <w:rFonts w:ascii="Times New Roman" w:hAnsi="Times New Roman" w:cs="Times New Roman"/>
          <w:b/>
          <w:spacing w:val="-2"/>
          <w:sz w:val="20"/>
          <w:szCs w:val="20"/>
        </w:rPr>
        <w:t>Дата составления списка лиц, имеющих право на получение дивидендов – 1 июня 2021</w:t>
      </w:r>
      <w:r w:rsidR="00D7194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7A2436">
        <w:rPr>
          <w:rFonts w:ascii="Times New Roman" w:hAnsi="Times New Roman" w:cs="Times New Roman"/>
          <w:b/>
          <w:spacing w:val="-2"/>
          <w:sz w:val="20"/>
          <w:szCs w:val="20"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14:paraId="01E03C4C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2AAE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45C2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D035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6BF4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14:paraId="74B34CC6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DC1F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40B1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652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3078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</w:tr>
    </w:tbl>
    <w:p w14:paraId="1D953853" w14:textId="77777777" w:rsidR="00142FB2" w:rsidRDefault="00142FB2" w:rsidP="00FB5DDE">
      <w:pPr>
        <w:jc w:val="both"/>
        <w:rPr>
          <w:b/>
          <w:spacing w:val="-2"/>
          <w:sz w:val="20"/>
          <w:szCs w:val="20"/>
        </w:rPr>
      </w:pPr>
    </w:p>
    <w:p w14:paraId="009E8D51" w14:textId="77777777" w:rsidR="00FB5DDE" w:rsidRPr="00FB5DDE" w:rsidRDefault="00FB5DDE" w:rsidP="00FB5DDE">
      <w:pPr>
        <w:jc w:val="both"/>
        <w:rPr>
          <w:sz w:val="20"/>
          <w:szCs w:val="20"/>
        </w:rPr>
      </w:pPr>
      <w:r w:rsidRPr="00FB5DDE">
        <w:rPr>
          <w:b/>
          <w:spacing w:val="-2"/>
          <w:sz w:val="20"/>
          <w:szCs w:val="20"/>
        </w:rPr>
        <w:t>Вопрос   6:</w:t>
      </w:r>
      <w:r w:rsidRPr="00FB5DDE">
        <w:rPr>
          <w:spacing w:val="-2"/>
          <w:sz w:val="20"/>
          <w:szCs w:val="20"/>
        </w:rPr>
        <w:t xml:space="preserve">   </w:t>
      </w:r>
      <w:r w:rsidRPr="00FB5DDE">
        <w:rPr>
          <w:sz w:val="20"/>
          <w:szCs w:val="20"/>
        </w:rPr>
        <w:t>О выплате дивидендов по обыкновенным акциям за 20</w:t>
      </w:r>
      <w:r w:rsidR="007A2436" w:rsidRPr="007A2436">
        <w:rPr>
          <w:sz w:val="20"/>
          <w:szCs w:val="20"/>
        </w:rPr>
        <w:t>20</w:t>
      </w:r>
      <w:r w:rsidRPr="00FB5DDE">
        <w:rPr>
          <w:sz w:val="20"/>
          <w:szCs w:val="20"/>
        </w:rPr>
        <w:t xml:space="preserve"> год. </w:t>
      </w:r>
    </w:p>
    <w:p w14:paraId="5DA002A3" w14:textId="77777777"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FB5DDE">
        <w:rPr>
          <w:rFonts w:ascii="Times New Roman" w:hAnsi="Times New Roman" w:cs="Times New Roman"/>
          <w:spacing w:val="-2"/>
          <w:sz w:val="20"/>
          <w:szCs w:val="20"/>
        </w:rPr>
        <w:t xml:space="preserve">Формулировка решения:  </w:t>
      </w: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>Дивиденды по обыкновенным акциям за 20</w:t>
      </w:r>
      <w:r w:rsidR="007A2436" w:rsidRPr="007A2436">
        <w:rPr>
          <w:rFonts w:ascii="Times New Roman" w:hAnsi="Times New Roman" w:cs="Times New Roman"/>
          <w:b/>
          <w:spacing w:val="-2"/>
          <w:sz w:val="20"/>
          <w:szCs w:val="20"/>
        </w:rPr>
        <w:t>20</w:t>
      </w: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 xml:space="preserve"> год не выплачивать.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14:paraId="7621FE71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197B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6910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5B6F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9C3F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14:paraId="3CDB32C4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21ED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31BA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81FE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372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</w:tr>
    </w:tbl>
    <w:p w14:paraId="403767D6" w14:textId="1F6375DB" w:rsidR="00FB5DDE" w:rsidRPr="00FB5DDE" w:rsidRDefault="00FB5DDE" w:rsidP="00FB5DDE">
      <w:pPr>
        <w:jc w:val="both"/>
        <w:rPr>
          <w:sz w:val="20"/>
          <w:szCs w:val="20"/>
        </w:rPr>
      </w:pPr>
      <w:r w:rsidRPr="00FB5DDE">
        <w:rPr>
          <w:b/>
          <w:spacing w:val="-2"/>
          <w:sz w:val="20"/>
          <w:szCs w:val="20"/>
        </w:rPr>
        <w:t xml:space="preserve">Вопрос   7:   </w:t>
      </w:r>
      <w:r w:rsidR="00D7066D">
        <w:rPr>
          <w:rFonts w:eastAsia="Calibri"/>
          <w:sz w:val="20"/>
          <w:szCs w:val="20"/>
          <w:lang w:eastAsia="en-US"/>
        </w:rPr>
        <w:t>О</w:t>
      </w:r>
      <w:r w:rsidRPr="00FB5DDE">
        <w:rPr>
          <w:rFonts w:eastAsia="Calibri"/>
          <w:sz w:val="20"/>
          <w:szCs w:val="20"/>
          <w:lang w:eastAsia="en-US"/>
        </w:rPr>
        <w:t xml:space="preserve"> выплате вознаграждения членам ревизионной комиссии в связи с исполнением ими своих обязанностей.</w:t>
      </w:r>
    </w:p>
    <w:p w14:paraId="28976665" w14:textId="789E423E"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 xml:space="preserve">Формулировка решения:   </w:t>
      </w:r>
      <w:r w:rsidR="00E126F9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Выплатить вознаграждение </w:t>
      </w:r>
      <w:r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>членам ревизионной комиссии в связи с исполнением ими своих обязанностей</w:t>
      </w:r>
      <w:r w:rsidR="006E4C14">
        <w:rPr>
          <w:rFonts w:ascii="Times New Roman" w:hAnsi="Times New Roman" w:cs="Times New Roman"/>
          <w:b/>
          <w:sz w:val="20"/>
          <w:szCs w:val="20"/>
          <w:lang w:eastAsia="en-US"/>
        </w:rPr>
        <w:t>,</w:t>
      </w:r>
      <w:r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="00D7194A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в соответствии с </w:t>
      </w:r>
      <w:r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>Положение</w:t>
      </w:r>
      <w:r w:rsidR="00D7194A">
        <w:rPr>
          <w:rFonts w:ascii="Times New Roman" w:hAnsi="Times New Roman" w:cs="Times New Roman"/>
          <w:b/>
          <w:sz w:val="20"/>
          <w:szCs w:val="20"/>
          <w:lang w:eastAsia="en-US"/>
        </w:rPr>
        <w:t>м</w:t>
      </w:r>
      <w:r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о ревизионной комиссии.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14:paraId="6F9BAE5A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E883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CFCB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6F4B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7434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14:paraId="7C14BF76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AD21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9D56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B79E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1E43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</w:tr>
    </w:tbl>
    <w:p w14:paraId="43020AE0" w14:textId="77777777" w:rsidR="00FB5DDE" w:rsidRPr="00FB5DDE" w:rsidRDefault="00FB5DDE" w:rsidP="00FB5D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0681AB4" w14:textId="09E88CEE" w:rsidR="00FB5DDE" w:rsidRPr="00FB5DDE" w:rsidRDefault="00FB5DDE" w:rsidP="00FB5DDE">
      <w:pPr>
        <w:jc w:val="both"/>
        <w:rPr>
          <w:sz w:val="20"/>
          <w:szCs w:val="20"/>
        </w:rPr>
      </w:pPr>
      <w:r w:rsidRPr="00FB5DDE">
        <w:rPr>
          <w:b/>
          <w:spacing w:val="-2"/>
          <w:sz w:val="20"/>
          <w:szCs w:val="20"/>
        </w:rPr>
        <w:t xml:space="preserve">Вопрос   8:   </w:t>
      </w:r>
      <w:r w:rsidR="00E126F9">
        <w:rPr>
          <w:rFonts w:eastAsia="Calibri"/>
          <w:sz w:val="20"/>
          <w:szCs w:val="20"/>
          <w:lang w:eastAsia="en-US"/>
        </w:rPr>
        <w:t xml:space="preserve">О </w:t>
      </w:r>
      <w:r w:rsidRPr="00E126F9">
        <w:rPr>
          <w:rFonts w:eastAsia="Calibri"/>
          <w:sz w:val="20"/>
          <w:szCs w:val="20"/>
          <w:lang w:eastAsia="en-US"/>
        </w:rPr>
        <w:t>выплате</w:t>
      </w:r>
      <w:r w:rsidRPr="00FB5DDE">
        <w:rPr>
          <w:rFonts w:eastAsia="Calibri"/>
          <w:sz w:val="20"/>
          <w:szCs w:val="20"/>
          <w:lang w:eastAsia="en-US"/>
        </w:rPr>
        <w:t xml:space="preserve"> </w:t>
      </w:r>
      <w:r w:rsidR="00E126F9">
        <w:rPr>
          <w:rFonts w:eastAsia="Calibri"/>
          <w:sz w:val="20"/>
          <w:szCs w:val="20"/>
          <w:lang w:eastAsia="en-US"/>
        </w:rPr>
        <w:t xml:space="preserve">ежегодного </w:t>
      </w:r>
      <w:r w:rsidRPr="00FB5DDE">
        <w:rPr>
          <w:rFonts w:eastAsia="Calibri"/>
          <w:sz w:val="20"/>
          <w:szCs w:val="20"/>
          <w:lang w:eastAsia="en-US"/>
        </w:rPr>
        <w:t>вознаграждения членам Совета директоров в связи с исполнением ими своих обяза</w:t>
      </w:r>
      <w:r w:rsidRPr="00FB5DDE">
        <w:rPr>
          <w:rFonts w:eastAsia="Calibri"/>
          <w:sz w:val="20"/>
          <w:szCs w:val="20"/>
          <w:lang w:eastAsia="en-US"/>
        </w:rPr>
        <w:t>н</w:t>
      </w:r>
      <w:r w:rsidRPr="00FB5DDE">
        <w:rPr>
          <w:rFonts w:eastAsia="Calibri"/>
          <w:sz w:val="20"/>
          <w:szCs w:val="20"/>
          <w:lang w:eastAsia="en-US"/>
        </w:rPr>
        <w:t>ностей.</w:t>
      </w:r>
    </w:p>
    <w:p w14:paraId="74D5315F" w14:textId="6A60429E"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 xml:space="preserve">Формулировка решения:  </w:t>
      </w:r>
      <w:r w:rsidR="00E126F9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Выплатить </w:t>
      </w:r>
      <w:r w:rsidR="00E126F9" w:rsidRPr="000C5C97">
        <w:rPr>
          <w:rFonts w:ascii="Times New Roman" w:hAnsi="Times New Roman" w:cs="Times New Roman"/>
          <w:b/>
          <w:sz w:val="20"/>
          <w:szCs w:val="20"/>
          <w:lang w:eastAsia="en-US"/>
        </w:rPr>
        <w:t>ежегодное</w:t>
      </w:r>
      <w:r w:rsidR="00E126F9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>вознаграждени</w:t>
      </w:r>
      <w:r w:rsidR="00E126F9">
        <w:rPr>
          <w:rFonts w:ascii="Times New Roman" w:hAnsi="Times New Roman" w:cs="Times New Roman"/>
          <w:b/>
          <w:sz w:val="20"/>
          <w:szCs w:val="20"/>
          <w:lang w:eastAsia="en-US"/>
        </w:rPr>
        <w:t>е</w:t>
      </w:r>
      <w:r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членам Совета директоров в связи с исполнением ими своих обязанностей</w:t>
      </w:r>
      <w:r w:rsidR="006E4C14">
        <w:rPr>
          <w:rFonts w:ascii="Times New Roman" w:hAnsi="Times New Roman" w:cs="Times New Roman"/>
          <w:b/>
          <w:sz w:val="20"/>
          <w:szCs w:val="20"/>
          <w:lang w:eastAsia="en-US"/>
        </w:rPr>
        <w:t>,</w:t>
      </w:r>
      <w:r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="00E126F9" w:rsidRPr="006E4C14">
        <w:rPr>
          <w:rFonts w:ascii="Times New Roman" w:hAnsi="Times New Roman" w:cs="Times New Roman"/>
          <w:b/>
          <w:sz w:val="20"/>
          <w:szCs w:val="20"/>
          <w:lang w:eastAsia="en-US"/>
        </w:rPr>
        <w:t>в соответствии с</w:t>
      </w:r>
      <w:r w:rsidR="00E126F9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="00E126F9"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>Положение</w:t>
      </w:r>
      <w:r w:rsidR="00E126F9">
        <w:rPr>
          <w:rFonts w:ascii="Times New Roman" w:hAnsi="Times New Roman" w:cs="Times New Roman"/>
          <w:b/>
          <w:sz w:val="20"/>
          <w:szCs w:val="20"/>
          <w:lang w:eastAsia="en-US"/>
        </w:rPr>
        <w:t>м</w:t>
      </w:r>
      <w:r w:rsidR="00E126F9"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>о Совете директоров</w:t>
      </w: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14:paraId="402F6E9F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FC61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DA40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87E4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09F9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14:paraId="05117436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A971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5287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642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D6D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</w:tr>
    </w:tbl>
    <w:p w14:paraId="09A3E548" w14:textId="77777777" w:rsidR="00FB5DDE" w:rsidRDefault="00FB5DDE" w:rsidP="00FB5D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F9FAE54" w14:textId="77777777" w:rsidR="00142FB2" w:rsidRDefault="00142FB2" w:rsidP="00FB5D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BEFCF0A" w14:textId="77777777" w:rsidR="00142FB2" w:rsidRDefault="00142FB2" w:rsidP="00142FB2">
      <w:pPr>
        <w:jc w:val="both"/>
        <w:rPr>
          <w:b/>
          <w:spacing w:val="-2"/>
          <w:sz w:val="20"/>
          <w:szCs w:val="20"/>
        </w:rPr>
      </w:pPr>
      <w:r w:rsidRPr="00142FB2">
        <w:rPr>
          <w:b/>
          <w:spacing w:val="-2"/>
          <w:sz w:val="20"/>
          <w:szCs w:val="20"/>
        </w:rPr>
        <w:t xml:space="preserve">                                                                             (продолжение смотри на обороте)</w:t>
      </w:r>
    </w:p>
    <w:p w14:paraId="19E69CA9" w14:textId="39733EA8" w:rsidR="00142FB2" w:rsidRDefault="00FB5DDE" w:rsidP="00142FB2">
      <w:pPr>
        <w:jc w:val="both"/>
        <w:rPr>
          <w:rFonts w:eastAsia="Calibri"/>
          <w:sz w:val="20"/>
          <w:szCs w:val="20"/>
          <w:lang w:eastAsia="en-US"/>
        </w:rPr>
      </w:pPr>
      <w:r w:rsidRPr="00FB5DDE">
        <w:rPr>
          <w:b/>
          <w:spacing w:val="-2"/>
          <w:sz w:val="20"/>
          <w:szCs w:val="20"/>
        </w:rPr>
        <w:lastRenderedPageBreak/>
        <w:t xml:space="preserve">Вопрос   9:   </w:t>
      </w:r>
      <w:r w:rsidR="00E126F9">
        <w:rPr>
          <w:rFonts w:eastAsia="Calibri"/>
          <w:sz w:val="20"/>
          <w:szCs w:val="20"/>
          <w:lang w:eastAsia="en-US"/>
        </w:rPr>
        <w:t>О</w:t>
      </w:r>
      <w:r w:rsidRPr="00FB5DDE">
        <w:rPr>
          <w:rFonts w:eastAsia="Calibri"/>
          <w:sz w:val="20"/>
          <w:szCs w:val="20"/>
          <w:lang w:eastAsia="en-US"/>
        </w:rPr>
        <w:t xml:space="preserve"> выплате </w:t>
      </w:r>
      <w:r w:rsidR="00E126F9" w:rsidRPr="000C5C97">
        <w:rPr>
          <w:rFonts w:eastAsia="Calibri"/>
          <w:sz w:val="20"/>
          <w:szCs w:val="20"/>
          <w:lang w:eastAsia="en-US"/>
        </w:rPr>
        <w:t>ежемесячного</w:t>
      </w:r>
      <w:r w:rsidR="00E126F9">
        <w:rPr>
          <w:rFonts w:eastAsia="Calibri"/>
          <w:sz w:val="20"/>
          <w:szCs w:val="20"/>
          <w:lang w:eastAsia="en-US"/>
        </w:rPr>
        <w:t xml:space="preserve"> </w:t>
      </w:r>
      <w:r w:rsidRPr="00FB5DDE">
        <w:rPr>
          <w:rFonts w:eastAsia="Calibri"/>
          <w:sz w:val="20"/>
          <w:szCs w:val="20"/>
          <w:lang w:eastAsia="en-US"/>
        </w:rPr>
        <w:t>вознаграждения Председателю Совета директоров</w:t>
      </w:r>
      <w:r w:rsidR="007A2436" w:rsidRPr="007A2436">
        <w:rPr>
          <w:rFonts w:eastAsia="Calibri"/>
          <w:sz w:val="20"/>
          <w:szCs w:val="20"/>
          <w:lang w:eastAsia="en-US"/>
        </w:rPr>
        <w:t xml:space="preserve"> </w:t>
      </w:r>
      <w:r w:rsidR="00142FB2">
        <w:rPr>
          <w:rFonts w:eastAsia="Calibri"/>
          <w:sz w:val="20"/>
          <w:szCs w:val="20"/>
          <w:lang w:eastAsia="en-US"/>
        </w:rPr>
        <w:t>и заместителю Председател</w:t>
      </w:r>
      <w:r w:rsidR="00E126F9" w:rsidRPr="000C5C97">
        <w:rPr>
          <w:rFonts w:eastAsia="Calibri"/>
          <w:sz w:val="20"/>
          <w:szCs w:val="20"/>
          <w:lang w:eastAsia="en-US"/>
        </w:rPr>
        <w:t>я</w:t>
      </w:r>
      <w:r w:rsidR="00142FB2">
        <w:rPr>
          <w:rFonts w:eastAsia="Calibri"/>
          <w:sz w:val="20"/>
          <w:szCs w:val="20"/>
          <w:lang w:eastAsia="en-US"/>
        </w:rPr>
        <w:t xml:space="preserve"> Совета директоров</w:t>
      </w:r>
      <w:r w:rsidR="007A2436" w:rsidRPr="007A2436">
        <w:rPr>
          <w:rFonts w:eastAsia="Calibri"/>
          <w:sz w:val="20"/>
          <w:szCs w:val="20"/>
          <w:lang w:eastAsia="en-US"/>
        </w:rPr>
        <w:t xml:space="preserve"> </w:t>
      </w:r>
      <w:r w:rsidRPr="00FB5DDE">
        <w:rPr>
          <w:rFonts w:eastAsia="Calibri"/>
          <w:sz w:val="20"/>
          <w:szCs w:val="20"/>
          <w:lang w:eastAsia="en-US"/>
        </w:rPr>
        <w:t xml:space="preserve"> в связи с исполнением им своих обязанностей.</w:t>
      </w:r>
    </w:p>
    <w:p w14:paraId="3F14B3B2" w14:textId="153795B7" w:rsidR="00FB5DDE" w:rsidRPr="00FB5DDE" w:rsidRDefault="00FB5DDE" w:rsidP="00142FB2">
      <w:pPr>
        <w:jc w:val="both"/>
        <w:rPr>
          <w:b/>
          <w:sz w:val="20"/>
          <w:szCs w:val="20"/>
        </w:rPr>
      </w:pPr>
      <w:r w:rsidRPr="00FB5DDE">
        <w:rPr>
          <w:b/>
          <w:spacing w:val="-2"/>
          <w:sz w:val="20"/>
          <w:szCs w:val="20"/>
        </w:rPr>
        <w:t xml:space="preserve">Формулировка решения:   </w:t>
      </w:r>
      <w:r w:rsidR="00E126F9">
        <w:rPr>
          <w:b/>
          <w:sz w:val="20"/>
          <w:szCs w:val="20"/>
          <w:lang w:eastAsia="en-US"/>
        </w:rPr>
        <w:t xml:space="preserve">Выплатить </w:t>
      </w:r>
      <w:r w:rsidR="00E126F9" w:rsidRPr="000C5C97">
        <w:rPr>
          <w:b/>
          <w:sz w:val="20"/>
          <w:szCs w:val="20"/>
          <w:lang w:eastAsia="en-US"/>
        </w:rPr>
        <w:t>ежемесячное</w:t>
      </w:r>
      <w:r w:rsidR="00E126F9">
        <w:rPr>
          <w:b/>
          <w:sz w:val="20"/>
          <w:szCs w:val="20"/>
          <w:lang w:eastAsia="en-US"/>
        </w:rPr>
        <w:t xml:space="preserve"> </w:t>
      </w:r>
      <w:r w:rsidRPr="00FB5DDE">
        <w:rPr>
          <w:b/>
          <w:sz w:val="20"/>
          <w:szCs w:val="20"/>
          <w:lang w:eastAsia="en-US"/>
        </w:rPr>
        <w:t>вознаграждени</w:t>
      </w:r>
      <w:r w:rsidR="00E126F9">
        <w:rPr>
          <w:b/>
          <w:sz w:val="20"/>
          <w:szCs w:val="20"/>
          <w:lang w:eastAsia="en-US"/>
        </w:rPr>
        <w:t>е</w:t>
      </w:r>
      <w:r w:rsidR="00142FB2">
        <w:rPr>
          <w:b/>
          <w:sz w:val="20"/>
          <w:szCs w:val="20"/>
          <w:lang w:eastAsia="en-US"/>
        </w:rPr>
        <w:t xml:space="preserve"> Председателю Совета директоров и замест</w:t>
      </w:r>
      <w:r w:rsidR="00142FB2">
        <w:rPr>
          <w:b/>
          <w:sz w:val="20"/>
          <w:szCs w:val="20"/>
          <w:lang w:eastAsia="en-US"/>
        </w:rPr>
        <w:t>и</w:t>
      </w:r>
      <w:r w:rsidR="00142FB2">
        <w:rPr>
          <w:b/>
          <w:sz w:val="20"/>
          <w:szCs w:val="20"/>
          <w:lang w:eastAsia="en-US"/>
        </w:rPr>
        <w:t>телю Председателя</w:t>
      </w:r>
      <w:r w:rsidRPr="00FB5DDE">
        <w:rPr>
          <w:b/>
          <w:sz w:val="20"/>
          <w:szCs w:val="20"/>
          <w:lang w:eastAsia="en-US"/>
        </w:rPr>
        <w:t xml:space="preserve"> Совета директоров в связи с исполнением ими своих обязанностей</w:t>
      </w:r>
      <w:r w:rsidR="00096AAE">
        <w:rPr>
          <w:b/>
          <w:sz w:val="20"/>
          <w:szCs w:val="20"/>
          <w:lang w:eastAsia="en-US"/>
        </w:rPr>
        <w:t>,</w:t>
      </w:r>
      <w:r w:rsidR="00E126F9" w:rsidRPr="00FB5DDE">
        <w:rPr>
          <w:b/>
          <w:sz w:val="20"/>
          <w:szCs w:val="20"/>
          <w:lang w:eastAsia="en-US"/>
        </w:rPr>
        <w:t xml:space="preserve"> </w:t>
      </w:r>
      <w:r w:rsidR="00E126F9" w:rsidRPr="00096AAE">
        <w:rPr>
          <w:b/>
          <w:sz w:val="20"/>
          <w:szCs w:val="20"/>
          <w:lang w:eastAsia="en-US"/>
        </w:rPr>
        <w:t xml:space="preserve">в соответствии с </w:t>
      </w:r>
      <w:r w:rsidRPr="00096AAE">
        <w:rPr>
          <w:b/>
          <w:sz w:val="20"/>
          <w:szCs w:val="20"/>
          <w:lang w:eastAsia="en-US"/>
        </w:rPr>
        <w:t>Полож</w:t>
      </w:r>
      <w:r w:rsidRPr="00096AAE">
        <w:rPr>
          <w:b/>
          <w:sz w:val="20"/>
          <w:szCs w:val="20"/>
          <w:lang w:eastAsia="en-US"/>
        </w:rPr>
        <w:t>е</w:t>
      </w:r>
      <w:r w:rsidRPr="00096AAE">
        <w:rPr>
          <w:b/>
          <w:sz w:val="20"/>
          <w:szCs w:val="20"/>
          <w:lang w:eastAsia="en-US"/>
        </w:rPr>
        <w:t>ние</w:t>
      </w:r>
      <w:r w:rsidR="00E126F9" w:rsidRPr="00096AAE">
        <w:rPr>
          <w:b/>
          <w:sz w:val="20"/>
          <w:szCs w:val="20"/>
          <w:lang w:eastAsia="en-US"/>
        </w:rPr>
        <w:t>м</w:t>
      </w:r>
      <w:r w:rsidRPr="00FB5DDE">
        <w:rPr>
          <w:b/>
          <w:sz w:val="20"/>
          <w:szCs w:val="20"/>
          <w:lang w:eastAsia="en-US"/>
        </w:rPr>
        <w:t xml:space="preserve"> о Совете директоров.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14:paraId="45D8316D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8544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2DC3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6430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50D0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14:paraId="3527FFBD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F1CD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8B9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456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2CFE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</w:tr>
    </w:tbl>
    <w:p w14:paraId="5A8ACBFA" w14:textId="7BD7407F" w:rsidR="00FB5DDE" w:rsidRPr="000C5C97" w:rsidRDefault="00FB5DDE" w:rsidP="00FB5DDE">
      <w:pPr>
        <w:jc w:val="both"/>
        <w:rPr>
          <w:sz w:val="20"/>
          <w:szCs w:val="20"/>
        </w:rPr>
      </w:pPr>
      <w:r w:rsidRPr="00FB5DDE">
        <w:rPr>
          <w:b/>
          <w:spacing w:val="-2"/>
          <w:sz w:val="20"/>
          <w:szCs w:val="20"/>
        </w:rPr>
        <w:t xml:space="preserve">Вопрос   10:   </w:t>
      </w:r>
      <w:r w:rsidRPr="00FB5DDE">
        <w:rPr>
          <w:sz w:val="20"/>
          <w:szCs w:val="20"/>
        </w:rPr>
        <w:t>Утверждение</w:t>
      </w:r>
      <w:r w:rsidR="00E126F9">
        <w:rPr>
          <w:sz w:val="20"/>
          <w:szCs w:val="20"/>
        </w:rPr>
        <w:t xml:space="preserve"> </w:t>
      </w:r>
      <w:r w:rsidRPr="00FB5DDE">
        <w:rPr>
          <w:sz w:val="20"/>
          <w:szCs w:val="20"/>
        </w:rPr>
        <w:t>Положени</w:t>
      </w:r>
      <w:r w:rsidR="00E126F9">
        <w:rPr>
          <w:sz w:val="20"/>
          <w:szCs w:val="20"/>
        </w:rPr>
        <w:t xml:space="preserve">я </w:t>
      </w:r>
      <w:r w:rsidRPr="00FB5DDE">
        <w:rPr>
          <w:sz w:val="20"/>
          <w:szCs w:val="20"/>
        </w:rPr>
        <w:t xml:space="preserve">о Совете </w:t>
      </w:r>
      <w:r w:rsidRPr="000C5C97">
        <w:rPr>
          <w:sz w:val="20"/>
          <w:szCs w:val="20"/>
        </w:rPr>
        <w:t>директоров</w:t>
      </w:r>
      <w:r w:rsidR="00E126F9" w:rsidRPr="000C5C97">
        <w:rPr>
          <w:sz w:val="20"/>
          <w:szCs w:val="20"/>
        </w:rPr>
        <w:t xml:space="preserve"> АО «СТАРТ»</w:t>
      </w:r>
      <w:r w:rsidRPr="000C5C97">
        <w:rPr>
          <w:sz w:val="20"/>
          <w:szCs w:val="20"/>
        </w:rPr>
        <w:t xml:space="preserve"> в новой редакции.</w:t>
      </w:r>
    </w:p>
    <w:p w14:paraId="19C01941" w14:textId="3EA81EB1"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C97">
        <w:rPr>
          <w:rFonts w:ascii="Times New Roman" w:hAnsi="Times New Roman" w:cs="Times New Roman"/>
          <w:b/>
          <w:spacing w:val="-2"/>
          <w:sz w:val="20"/>
          <w:szCs w:val="20"/>
        </w:rPr>
        <w:t xml:space="preserve">Формулировка решения:   </w:t>
      </w:r>
      <w:r w:rsidR="00E126F9" w:rsidRPr="000C5C9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Утвердить </w:t>
      </w:r>
      <w:r w:rsidRPr="000C5C9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Положение о Совете директоров </w:t>
      </w:r>
      <w:r w:rsidR="00E126F9" w:rsidRPr="000C5C97">
        <w:rPr>
          <w:rFonts w:ascii="Times New Roman" w:hAnsi="Times New Roman" w:cs="Times New Roman"/>
          <w:b/>
          <w:sz w:val="20"/>
          <w:szCs w:val="20"/>
        </w:rPr>
        <w:t xml:space="preserve">АО «СТАРТ» </w:t>
      </w:r>
      <w:r w:rsidRPr="000C5C97">
        <w:rPr>
          <w:rFonts w:ascii="Times New Roman" w:hAnsi="Times New Roman" w:cs="Times New Roman"/>
          <w:b/>
          <w:sz w:val="20"/>
          <w:szCs w:val="20"/>
          <w:lang w:eastAsia="en-US"/>
        </w:rPr>
        <w:t>в</w:t>
      </w:r>
      <w:r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новой редакции.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14:paraId="6EF34E3F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8782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8F91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ABEE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A5D9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14:paraId="39BC6038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AD9E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3B13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15FB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FBFF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</w:tr>
    </w:tbl>
    <w:p w14:paraId="0AC4247B" w14:textId="77777777" w:rsidR="00FB5DDE" w:rsidRPr="00FB5DDE" w:rsidRDefault="00FB5DDE" w:rsidP="00FB5DDE">
      <w:pPr>
        <w:pStyle w:val="CM5"/>
        <w:spacing w:after="0"/>
        <w:rPr>
          <w:rFonts w:ascii="Times New Roman" w:hAnsi="Times New Roman" w:cs="Times New Roman"/>
          <w:sz w:val="20"/>
          <w:szCs w:val="20"/>
        </w:rPr>
      </w:pPr>
      <w:r w:rsidRPr="00FB5DDE">
        <w:rPr>
          <w:rFonts w:ascii="Times New Roman" w:hAnsi="Times New Roman" w:cs="Times New Roman"/>
          <w:b/>
          <w:color w:val="221E1F"/>
          <w:spacing w:val="-2"/>
          <w:sz w:val="20"/>
          <w:szCs w:val="20"/>
        </w:rPr>
        <w:t>Вопрос   1</w:t>
      </w:r>
      <w:r w:rsidR="00142FB2">
        <w:rPr>
          <w:rFonts w:ascii="Times New Roman" w:hAnsi="Times New Roman" w:cs="Times New Roman"/>
          <w:b/>
          <w:color w:val="221E1F"/>
          <w:spacing w:val="-2"/>
          <w:sz w:val="20"/>
          <w:szCs w:val="20"/>
        </w:rPr>
        <w:t>1</w:t>
      </w:r>
      <w:r w:rsidRPr="00FB5DDE">
        <w:rPr>
          <w:rFonts w:ascii="Times New Roman" w:hAnsi="Times New Roman" w:cs="Times New Roman"/>
          <w:b/>
          <w:color w:val="221E1F"/>
          <w:spacing w:val="-2"/>
          <w:sz w:val="20"/>
          <w:szCs w:val="20"/>
        </w:rPr>
        <w:t xml:space="preserve">:   </w:t>
      </w:r>
      <w:r w:rsidRPr="00FB5DDE">
        <w:rPr>
          <w:rFonts w:ascii="Times New Roman" w:hAnsi="Times New Roman" w:cs="Times New Roman"/>
          <w:sz w:val="20"/>
          <w:szCs w:val="20"/>
        </w:rPr>
        <w:t>Избрание ревизионной комисс</w:t>
      </w:r>
      <w:proofErr w:type="gramStart"/>
      <w:r w:rsidRPr="00FB5DDE">
        <w:rPr>
          <w:rFonts w:ascii="Times New Roman" w:hAnsi="Times New Roman" w:cs="Times New Roman"/>
          <w:sz w:val="20"/>
          <w:szCs w:val="20"/>
        </w:rPr>
        <w:t>ии АО</w:t>
      </w:r>
      <w:proofErr w:type="gramEnd"/>
      <w:r w:rsidRPr="00FB5DDE">
        <w:rPr>
          <w:rFonts w:ascii="Times New Roman" w:hAnsi="Times New Roman" w:cs="Times New Roman"/>
          <w:sz w:val="20"/>
          <w:szCs w:val="20"/>
        </w:rPr>
        <w:t xml:space="preserve"> «СТАРТ».</w:t>
      </w:r>
    </w:p>
    <w:p w14:paraId="21B837E3" w14:textId="77777777" w:rsidR="00FB5DDE" w:rsidRPr="00FB5DDE" w:rsidRDefault="00FB5DDE" w:rsidP="00FB5DDE">
      <w:pPr>
        <w:pStyle w:val="CM5"/>
        <w:spacing w:after="0"/>
        <w:rPr>
          <w:rFonts w:ascii="Times New Roman" w:hAnsi="Times New Roman" w:cs="Times New Roman"/>
          <w:bCs/>
          <w:color w:val="221E1F"/>
          <w:sz w:val="20"/>
          <w:szCs w:val="20"/>
        </w:rPr>
      </w:pPr>
      <w:r w:rsidRPr="00FB5DDE">
        <w:rPr>
          <w:rFonts w:ascii="Times New Roman" w:hAnsi="Times New Roman" w:cs="Times New Roman"/>
          <w:b/>
          <w:color w:val="221E1F"/>
          <w:spacing w:val="-2"/>
          <w:sz w:val="20"/>
          <w:szCs w:val="20"/>
        </w:rPr>
        <w:t xml:space="preserve">Формулировка решения:   </w:t>
      </w:r>
      <w:r w:rsidRPr="00FB5DDE">
        <w:rPr>
          <w:rFonts w:ascii="Times New Roman" w:hAnsi="Times New Roman" w:cs="Times New Roman"/>
          <w:b/>
          <w:bCs/>
          <w:color w:val="221E1F"/>
          <w:sz w:val="20"/>
          <w:szCs w:val="20"/>
        </w:rPr>
        <w:t>Избрать в ревизионную комиссию АО «СТАРТ»  3 человек из следующих кандидатов</w:t>
      </w:r>
    </w:p>
    <w:p w14:paraId="3344B198" w14:textId="77777777" w:rsidR="00FB5DDE" w:rsidRPr="00FB5DDE" w:rsidRDefault="00FB5DDE" w:rsidP="00FB5DDE">
      <w:pPr>
        <w:pStyle w:val="Default"/>
        <w:spacing w:before="40" w:after="40"/>
        <w:ind w:left="284"/>
        <w:rPr>
          <w:rFonts w:ascii="Times New Roman" w:hAnsi="Times New Roman" w:cs="Times New Roman"/>
          <w:b/>
          <w:bCs/>
          <w:color w:val="221E1F"/>
          <w:sz w:val="20"/>
          <w:szCs w:val="20"/>
        </w:rPr>
      </w:pPr>
      <w:r w:rsidRPr="00FB5DDE">
        <w:rPr>
          <w:rFonts w:ascii="Times New Roman" w:hAnsi="Times New Roman" w:cs="Times New Roman"/>
          <w:b/>
          <w:bCs/>
          <w:color w:val="221E1F"/>
          <w:sz w:val="20"/>
          <w:szCs w:val="20"/>
        </w:rPr>
        <w:t xml:space="preserve">1.  </w:t>
      </w:r>
      <w:proofErr w:type="spellStart"/>
      <w:r w:rsidR="004A54DB">
        <w:rPr>
          <w:rFonts w:ascii="Times New Roman" w:hAnsi="Times New Roman" w:cs="Times New Roman"/>
          <w:sz w:val="20"/>
          <w:szCs w:val="20"/>
        </w:rPr>
        <w:t>Демагина</w:t>
      </w:r>
      <w:proofErr w:type="spellEnd"/>
      <w:r w:rsidR="004A54DB">
        <w:rPr>
          <w:rFonts w:ascii="Times New Roman" w:hAnsi="Times New Roman" w:cs="Times New Roman"/>
          <w:sz w:val="20"/>
          <w:szCs w:val="20"/>
        </w:rPr>
        <w:t xml:space="preserve"> Анастасия Сергеевна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14:paraId="6F424FB1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DB8C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8711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5EBC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17AF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14:paraId="2936DD80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1F34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E8EE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C08A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BF4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</w:tr>
    </w:tbl>
    <w:p w14:paraId="38DC3145" w14:textId="77777777" w:rsidR="00FB5DDE" w:rsidRPr="00FB5DDE" w:rsidRDefault="00FB5DDE" w:rsidP="00FB5DDE">
      <w:pPr>
        <w:pStyle w:val="Default"/>
        <w:spacing w:before="40" w:after="40"/>
        <w:ind w:left="284"/>
        <w:rPr>
          <w:rFonts w:ascii="Times New Roman" w:hAnsi="Times New Roman" w:cs="Times New Roman"/>
          <w:b/>
          <w:bCs/>
          <w:color w:val="221E1F"/>
          <w:sz w:val="20"/>
          <w:szCs w:val="20"/>
        </w:rPr>
      </w:pPr>
      <w:r w:rsidRPr="00FB5DDE">
        <w:rPr>
          <w:rFonts w:ascii="Times New Roman" w:hAnsi="Times New Roman" w:cs="Times New Roman"/>
          <w:b/>
          <w:bCs/>
          <w:color w:val="221E1F"/>
          <w:sz w:val="20"/>
          <w:szCs w:val="20"/>
        </w:rPr>
        <w:t xml:space="preserve">2.  </w:t>
      </w:r>
      <w:r w:rsidRPr="00FB5DDE">
        <w:rPr>
          <w:rFonts w:ascii="Times New Roman" w:hAnsi="Times New Roman" w:cs="Times New Roman"/>
          <w:sz w:val="20"/>
          <w:szCs w:val="20"/>
        </w:rPr>
        <w:t>Жукова Наталья Владимировна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14:paraId="107FB47C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FFA0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9BFB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B397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85AB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14:paraId="0E151AE5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B7D7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6ED3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6592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98D6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</w:tr>
    </w:tbl>
    <w:p w14:paraId="5AB56BCD" w14:textId="77777777" w:rsidR="00FB5DDE" w:rsidRPr="00FB5DDE" w:rsidRDefault="00FB5DDE" w:rsidP="00FB5DDE">
      <w:pPr>
        <w:pStyle w:val="Default"/>
        <w:spacing w:before="40" w:after="40"/>
        <w:ind w:left="284"/>
        <w:rPr>
          <w:rFonts w:ascii="Times New Roman" w:hAnsi="Times New Roman" w:cs="Times New Roman"/>
          <w:b/>
          <w:bCs/>
          <w:color w:val="221E1F"/>
          <w:sz w:val="20"/>
          <w:szCs w:val="20"/>
        </w:rPr>
      </w:pPr>
      <w:r w:rsidRPr="00FB5DDE">
        <w:rPr>
          <w:rFonts w:ascii="Times New Roman" w:hAnsi="Times New Roman" w:cs="Times New Roman"/>
          <w:b/>
          <w:bCs/>
          <w:color w:val="221E1F"/>
          <w:sz w:val="20"/>
          <w:szCs w:val="20"/>
        </w:rPr>
        <w:t xml:space="preserve">3.  </w:t>
      </w:r>
      <w:r w:rsidRPr="00FB5DDE">
        <w:rPr>
          <w:rFonts w:ascii="Times New Roman" w:hAnsi="Times New Roman" w:cs="Times New Roman"/>
          <w:sz w:val="20"/>
          <w:szCs w:val="20"/>
        </w:rPr>
        <w:t>Салова Татьяна Сергеевна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14:paraId="2BD15FC0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828B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FDFD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B78A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00E0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14:paraId="4A3CB53D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2271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0CCA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5CA7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025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</w:tr>
    </w:tbl>
    <w:p w14:paraId="1601D149" w14:textId="77777777" w:rsidR="00FB5DDE" w:rsidRPr="004B2B8A" w:rsidRDefault="00FB5DDE" w:rsidP="00FB5DDE">
      <w:pPr>
        <w:jc w:val="both"/>
        <w:rPr>
          <w:sz w:val="20"/>
          <w:szCs w:val="20"/>
        </w:rPr>
      </w:pPr>
      <w:r w:rsidRPr="00FB5DDE">
        <w:rPr>
          <w:b/>
          <w:spacing w:val="-2"/>
          <w:sz w:val="20"/>
          <w:szCs w:val="20"/>
        </w:rPr>
        <w:t xml:space="preserve">Вопрос   </w:t>
      </w:r>
      <w:r w:rsidR="00142FB2">
        <w:rPr>
          <w:b/>
          <w:spacing w:val="-2"/>
          <w:sz w:val="20"/>
          <w:szCs w:val="20"/>
        </w:rPr>
        <w:t>12</w:t>
      </w:r>
      <w:r w:rsidRPr="00FB5DDE">
        <w:rPr>
          <w:b/>
          <w:spacing w:val="-2"/>
          <w:sz w:val="20"/>
          <w:szCs w:val="20"/>
        </w:rPr>
        <w:t xml:space="preserve">:   </w:t>
      </w:r>
      <w:r w:rsidRPr="00FB5DDE">
        <w:rPr>
          <w:sz w:val="20"/>
          <w:szCs w:val="20"/>
        </w:rPr>
        <w:t>Избра</w:t>
      </w:r>
      <w:r w:rsidR="004B2B8A">
        <w:rPr>
          <w:sz w:val="20"/>
          <w:szCs w:val="20"/>
        </w:rPr>
        <w:t>ние счетной комисс</w:t>
      </w:r>
      <w:proofErr w:type="gramStart"/>
      <w:r w:rsidR="004B2B8A">
        <w:rPr>
          <w:sz w:val="20"/>
          <w:szCs w:val="20"/>
        </w:rPr>
        <w:t>ии АО</w:t>
      </w:r>
      <w:proofErr w:type="gramEnd"/>
      <w:r w:rsidR="004B2B8A">
        <w:rPr>
          <w:sz w:val="20"/>
          <w:szCs w:val="20"/>
        </w:rPr>
        <w:t xml:space="preserve"> «СТАРТ».</w:t>
      </w:r>
    </w:p>
    <w:p w14:paraId="5EC6951D" w14:textId="03C48DF4"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 xml:space="preserve">Формулировка </w:t>
      </w:r>
      <w:r w:rsidRPr="00145A90">
        <w:rPr>
          <w:rFonts w:ascii="Times New Roman" w:hAnsi="Times New Roman" w:cs="Times New Roman"/>
          <w:b/>
          <w:spacing w:val="-2"/>
          <w:sz w:val="20"/>
          <w:szCs w:val="20"/>
        </w:rPr>
        <w:t xml:space="preserve">решения: </w:t>
      </w:r>
      <w:r w:rsidR="00F814E1" w:rsidRPr="00145A90">
        <w:rPr>
          <w:rFonts w:ascii="Times New Roman" w:hAnsi="Times New Roman" w:cs="Times New Roman"/>
          <w:b/>
          <w:sz w:val="20"/>
          <w:szCs w:val="20"/>
          <w:lang w:eastAsia="en-US"/>
        </w:rPr>
        <w:t>Возложить выполнение функций счётной комисс</w:t>
      </w:r>
      <w:proofErr w:type="gramStart"/>
      <w:r w:rsidR="00F814E1" w:rsidRPr="00145A90">
        <w:rPr>
          <w:rFonts w:ascii="Times New Roman" w:hAnsi="Times New Roman" w:cs="Times New Roman"/>
          <w:b/>
          <w:sz w:val="20"/>
          <w:szCs w:val="20"/>
          <w:lang w:eastAsia="en-US"/>
        </w:rPr>
        <w:t>ии АО</w:t>
      </w:r>
      <w:proofErr w:type="gramEnd"/>
      <w:r w:rsidR="00F814E1" w:rsidRPr="00145A9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«СТАРТ» на </w:t>
      </w:r>
      <w:r w:rsidRPr="00145A90">
        <w:rPr>
          <w:rFonts w:ascii="Times New Roman" w:hAnsi="Times New Roman" w:cs="Times New Roman"/>
          <w:b/>
          <w:sz w:val="20"/>
          <w:szCs w:val="20"/>
          <w:lang w:eastAsia="en-US"/>
        </w:rPr>
        <w:t>ООО «Евроазиа</w:t>
      </w:r>
      <w:r w:rsidRPr="00145A90">
        <w:rPr>
          <w:rFonts w:ascii="Times New Roman" w:hAnsi="Times New Roman" w:cs="Times New Roman"/>
          <w:b/>
          <w:sz w:val="20"/>
          <w:szCs w:val="20"/>
          <w:lang w:eastAsia="en-US"/>
        </w:rPr>
        <w:t>т</w:t>
      </w:r>
      <w:r w:rsidRPr="00145A90">
        <w:rPr>
          <w:rFonts w:ascii="Times New Roman" w:hAnsi="Times New Roman" w:cs="Times New Roman"/>
          <w:b/>
          <w:sz w:val="20"/>
          <w:szCs w:val="20"/>
          <w:lang w:eastAsia="en-US"/>
        </w:rPr>
        <w:t>ский Регистратор»</w:t>
      </w:r>
      <w:r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887"/>
        <w:gridCol w:w="1961"/>
        <w:gridCol w:w="2161"/>
        <w:gridCol w:w="2403"/>
      </w:tblGrid>
      <w:tr w:rsidR="00F814E1" w:rsidRPr="00FB5DDE" w14:paraId="4B684D4E" w14:textId="77777777" w:rsidTr="00F814E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7133" w14:textId="77777777" w:rsidR="00F814E1" w:rsidRPr="00FB5DDE" w:rsidRDefault="00F814E1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6584" w14:textId="77777777" w:rsidR="00F814E1" w:rsidRPr="00FB5DDE" w:rsidRDefault="00F814E1" w:rsidP="00491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6814" w14:textId="28BE6188" w:rsidR="00F814E1" w:rsidRPr="00FB5DDE" w:rsidRDefault="00F814E1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83BB" w14:textId="77777777" w:rsidR="00F814E1" w:rsidRPr="00FB5DDE" w:rsidRDefault="00F814E1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A42E" w14:textId="77777777" w:rsidR="00F814E1" w:rsidRPr="00FB5DDE" w:rsidRDefault="00F814E1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814E1" w:rsidRPr="00FB5DDE" w14:paraId="54B60BFB" w14:textId="77777777" w:rsidTr="00F814E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85F2" w14:textId="77777777" w:rsidR="00F814E1" w:rsidRPr="00FB5DDE" w:rsidRDefault="00F814E1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10AC" w14:textId="77777777" w:rsidR="00F814E1" w:rsidRPr="00FB5DDE" w:rsidRDefault="00F814E1" w:rsidP="004914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823C" w14:textId="4C333AE4" w:rsidR="00F814E1" w:rsidRPr="00FB5DDE" w:rsidRDefault="00F814E1" w:rsidP="004914B3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123D" w14:textId="77777777" w:rsidR="00F814E1" w:rsidRPr="00FB5DDE" w:rsidRDefault="00F814E1" w:rsidP="004914B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ADB" w14:textId="77777777" w:rsidR="00F814E1" w:rsidRPr="00FB5DDE" w:rsidRDefault="00F814E1" w:rsidP="004914B3">
            <w:pPr>
              <w:rPr>
                <w:sz w:val="20"/>
                <w:szCs w:val="20"/>
              </w:rPr>
            </w:pPr>
          </w:p>
        </w:tc>
      </w:tr>
    </w:tbl>
    <w:p w14:paraId="66F66D67" w14:textId="77777777" w:rsidR="00FB5DDE" w:rsidRPr="00FB5DDE" w:rsidRDefault="00FB5DDE" w:rsidP="00FB5DDE">
      <w:pPr>
        <w:jc w:val="both"/>
        <w:rPr>
          <w:sz w:val="20"/>
          <w:szCs w:val="20"/>
        </w:rPr>
      </w:pPr>
      <w:r w:rsidRPr="00FB5DDE">
        <w:rPr>
          <w:b/>
          <w:spacing w:val="-2"/>
          <w:sz w:val="20"/>
          <w:szCs w:val="20"/>
        </w:rPr>
        <w:t>Вопрос   1</w:t>
      </w:r>
      <w:r w:rsidR="00142FB2">
        <w:rPr>
          <w:b/>
          <w:spacing w:val="-2"/>
          <w:sz w:val="20"/>
          <w:szCs w:val="20"/>
        </w:rPr>
        <w:t>3</w:t>
      </w:r>
      <w:r w:rsidRPr="00FB5DDE">
        <w:rPr>
          <w:b/>
          <w:spacing w:val="-2"/>
          <w:sz w:val="20"/>
          <w:szCs w:val="20"/>
        </w:rPr>
        <w:t xml:space="preserve">:   </w:t>
      </w:r>
      <w:r w:rsidRPr="00FB5DDE">
        <w:rPr>
          <w:sz w:val="20"/>
          <w:szCs w:val="20"/>
        </w:rPr>
        <w:t>Избрание аудитора АО «СТАРТ».</w:t>
      </w:r>
    </w:p>
    <w:p w14:paraId="16D004BA" w14:textId="77777777"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 xml:space="preserve">Формулировка решения:   </w:t>
      </w:r>
      <w:r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>Избрать ООО «Престо Аудит» аудитором АО «СТАРТ».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14:paraId="48951D12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1429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3265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542A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9251" w14:textId="77777777" w:rsidR="00FB5DDE" w:rsidRPr="00FB5DDE" w:rsidRDefault="00FB5DDE" w:rsidP="004914B3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14:paraId="01228C9B" w14:textId="77777777" w:rsidTr="004914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07BE" w14:textId="77777777" w:rsidR="00FB5DDE" w:rsidRPr="00FB5DDE" w:rsidRDefault="00FB5DDE" w:rsidP="004914B3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D372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AAF0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69AA" w14:textId="77777777" w:rsidR="00FB5DDE" w:rsidRPr="00FB5DDE" w:rsidRDefault="00FB5DDE" w:rsidP="004914B3">
            <w:pPr>
              <w:rPr>
                <w:sz w:val="20"/>
                <w:szCs w:val="20"/>
              </w:rPr>
            </w:pPr>
          </w:p>
        </w:tc>
      </w:tr>
    </w:tbl>
    <w:p w14:paraId="2578D4BA" w14:textId="77777777" w:rsidR="00FB5DDE" w:rsidRPr="00FB5DDE" w:rsidRDefault="00FB5DDE" w:rsidP="00FB5D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785A2D0" w14:textId="77777777" w:rsidR="00FB5DDE" w:rsidRPr="00FB5DDE" w:rsidRDefault="00FB5DDE" w:rsidP="00FB5DDE">
      <w:pPr>
        <w:suppressAutoHyphens/>
        <w:autoSpaceDE w:val="0"/>
        <w:rPr>
          <w:sz w:val="20"/>
          <w:szCs w:val="20"/>
        </w:rPr>
      </w:pPr>
      <w:r w:rsidRPr="00FB5DDE">
        <w:rPr>
          <w:sz w:val="20"/>
          <w:szCs w:val="20"/>
          <w:lang w:eastAsia="ar-SA"/>
        </w:rPr>
        <w:t>* - заполняется только при наличии указаний приобретателей акций</w:t>
      </w:r>
      <w:r w:rsidRPr="00FB5DDE">
        <w:rPr>
          <w:sz w:val="20"/>
          <w:szCs w:val="20"/>
        </w:rPr>
        <w:t xml:space="preserve"> </w:t>
      </w:r>
    </w:p>
    <w:p w14:paraId="4CC3D03A" w14:textId="77777777" w:rsidR="00FB5DDE" w:rsidRPr="00FB5DDE" w:rsidRDefault="00FB5DDE" w:rsidP="00FB5DDE">
      <w:pPr>
        <w:suppressAutoHyphens/>
        <w:autoSpaceDE w:val="0"/>
        <w:rPr>
          <w:sz w:val="20"/>
          <w:szCs w:val="20"/>
        </w:rPr>
      </w:pPr>
    </w:p>
    <w:p w14:paraId="0F182E48" w14:textId="10791DB9" w:rsidR="00FB5DDE" w:rsidRPr="00FB5DDE" w:rsidRDefault="00FB5DDE" w:rsidP="00FB5DDE">
      <w:pPr>
        <w:jc w:val="both"/>
        <w:rPr>
          <w:sz w:val="20"/>
          <w:szCs w:val="20"/>
        </w:rPr>
      </w:pPr>
      <w:r w:rsidRPr="00FB5DDE">
        <w:rPr>
          <w:sz w:val="20"/>
          <w:szCs w:val="20"/>
        </w:rPr>
        <w:t xml:space="preserve">Предоставить лицам, имеющим право на участие в </w:t>
      </w:r>
      <w:r w:rsidRPr="006E4C14">
        <w:rPr>
          <w:sz w:val="20"/>
          <w:szCs w:val="20"/>
        </w:rPr>
        <w:t>собрании</w:t>
      </w:r>
      <w:r w:rsidR="00F27681" w:rsidRPr="006E4C14">
        <w:rPr>
          <w:sz w:val="20"/>
          <w:szCs w:val="20"/>
        </w:rPr>
        <w:t>,</w:t>
      </w:r>
      <w:r w:rsidRPr="006E4C14">
        <w:rPr>
          <w:sz w:val="20"/>
          <w:szCs w:val="20"/>
        </w:rPr>
        <w:t xml:space="preserve"> возможность ознакомиться с проектами документов и мат</w:t>
      </w:r>
      <w:r w:rsidRPr="006E4C14">
        <w:rPr>
          <w:sz w:val="20"/>
          <w:szCs w:val="20"/>
        </w:rPr>
        <w:t>е</w:t>
      </w:r>
      <w:r w:rsidRPr="006E4C14">
        <w:rPr>
          <w:sz w:val="20"/>
          <w:szCs w:val="20"/>
        </w:rPr>
        <w:t xml:space="preserve">риалами по повестке дня собрания по адресу: г. Казань, ул. Восстания, д. 100, </w:t>
      </w:r>
      <w:proofErr w:type="spellStart"/>
      <w:r w:rsidRPr="006E4C14">
        <w:rPr>
          <w:sz w:val="20"/>
          <w:szCs w:val="20"/>
        </w:rPr>
        <w:t>зд</w:t>
      </w:r>
      <w:proofErr w:type="spellEnd"/>
      <w:r w:rsidRPr="006E4C14">
        <w:rPr>
          <w:sz w:val="20"/>
          <w:szCs w:val="20"/>
        </w:rPr>
        <w:t>. 315. начиная с «2</w:t>
      </w:r>
      <w:r w:rsidR="006E4C14" w:rsidRPr="006E4C14">
        <w:rPr>
          <w:sz w:val="20"/>
          <w:szCs w:val="20"/>
        </w:rPr>
        <w:t>8</w:t>
      </w:r>
      <w:r w:rsidRPr="006E4C14">
        <w:rPr>
          <w:sz w:val="20"/>
          <w:szCs w:val="20"/>
        </w:rPr>
        <w:t>» апреля 202</w:t>
      </w:r>
      <w:r w:rsidR="004A54DB" w:rsidRPr="006E4C14">
        <w:rPr>
          <w:sz w:val="20"/>
          <w:szCs w:val="20"/>
        </w:rPr>
        <w:t>1</w:t>
      </w:r>
      <w:r w:rsidRPr="006E4C14">
        <w:rPr>
          <w:sz w:val="20"/>
          <w:szCs w:val="20"/>
        </w:rPr>
        <w:t xml:space="preserve"> года</w:t>
      </w:r>
      <w:r w:rsidRPr="00FB5DDE">
        <w:rPr>
          <w:sz w:val="20"/>
          <w:szCs w:val="20"/>
        </w:rPr>
        <w:t xml:space="preserve"> в рабочие дни с 8.00 до 16.00</w:t>
      </w:r>
      <w:r w:rsidR="004A54DB">
        <w:rPr>
          <w:sz w:val="20"/>
          <w:szCs w:val="20"/>
        </w:rPr>
        <w:t>.</w:t>
      </w:r>
    </w:p>
    <w:p w14:paraId="768F2F9D" w14:textId="698D3BDC" w:rsidR="00FB5DDE" w:rsidRPr="00FB5DDE" w:rsidRDefault="00FB5DDE" w:rsidP="00096AAE">
      <w:pPr>
        <w:suppressAutoHyphens/>
        <w:autoSpaceDE w:val="0"/>
        <w:spacing w:before="40" w:after="40"/>
        <w:rPr>
          <w:b/>
          <w:sz w:val="20"/>
          <w:szCs w:val="20"/>
        </w:rPr>
      </w:pPr>
      <w:r w:rsidRPr="00FB5DDE">
        <w:rPr>
          <w:b/>
          <w:sz w:val="20"/>
          <w:szCs w:val="20"/>
          <w:lang w:eastAsia="ar-SA"/>
        </w:rPr>
        <w:t xml:space="preserve">       </w:t>
      </w:r>
      <w:r w:rsidRPr="00FB5DDE">
        <w:rPr>
          <w:bCs/>
          <w:sz w:val="20"/>
          <w:szCs w:val="20"/>
        </w:rPr>
        <w:t xml:space="preserve">Бюллетень для голосования должен быть подписан акционером. </w:t>
      </w:r>
    </w:p>
    <w:p w14:paraId="6E22919E" w14:textId="77777777" w:rsidR="00FB5DDE" w:rsidRPr="00FB5DDE" w:rsidRDefault="00FB5DDE" w:rsidP="00FB5DDE">
      <w:pPr>
        <w:jc w:val="center"/>
        <w:rPr>
          <w:b/>
          <w:sz w:val="20"/>
          <w:szCs w:val="20"/>
        </w:rPr>
      </w:pPr>
    </w:p>
    <w:p w14:paraId="3F3956B4" w14:textId="77777777" w:rsidR="00FB5DDE" w:rsidRPr="00FB5DDE" w:rsidRDefault="00FB5DDE" w:rsidP="00FB5DDE">
      <w:pPr>
        <w:jc w:val="center"/>
        <w:rPr>
          <w:b/>
          <w:sz w:val="20"/>
          <w:szCs w:val="20"/>
        </w:rPr>
      </w:pPr>
      <w:r w:rsidRPr="00FB5DDE">
        <w:rPr>
          <w:b/>
          <w:sz w:val="20"/>
          <w:szCs w:val="20"/>
        </w:rPr>
        <w:t>Подпись акционера (уполномоченного представителя) _________________________</w:t>
      </w:r>
    </w:p>
    <w:p w14:paraId="15C01E6C" w14:textId="77777777" w:rsidR="00FB5DDE" w:rsidRPr="00FB5DDE" w:rsidRDefault="00FB5DDE" w:rsidP="00FB5DDE">
      <w:pPr>
        <w:jc w:val="center"/>
        <w:rPr>
          <w:b/>
          <w:sz w:val="20"/>
          <w:szCs w:val="20"/>
        </w:rPr>
      </w:pPr>
    </w:p>
    <w:p w14:paraId="065BBF59" w14:textId="77777777" w:rsidR="00FB5DDE" w:rsidRPr="00FB5DDE" w:rsidRDefault="00FB5DDE" w:rsidP="00FB5DDE">
      <w:pPr>
        <w:keepLines/>
        <w:ind w:firstLine="300"/>
        <w:rPr>
          <w:b/>
          <w:snapToGrid w:val="0"/>
          <w:sz w:val="16"/>
          <w:szCs w:val="16"/>
        </w:rPr>
      </w:pPr>
      <w:r w:rsidRPr="00FB5DDE">
        <w:rPr>
          <w:b/>
          <w:snapToGrid w:val="0"/>
          <w:sz w:val="16"/>
          <w:szCs w:val="16"/>
        </w:rPr>
        <w:t>Особые отметки (при наличии нужный вариант обвести):</w:t>
      </w:r>
    </w:p>
    <w:p w14:paraId="08C86FF5" w14:textId="77777777" w:rsidR="00FB5DDE" w:rsidRPr="00FB5DDE" w:rsidRDefault="00FB5DDE" w:rsidP="00FB5DDE">
      <w:pPr>
        <w:keepLines/>
        <w:rPr>
          <w:snapToGrid w:val="0"/>
          <w:sz w:val="16"/>
          <w:szCs w:val="16"/>
        </w:rPr>
      </w:pPr>
      <w:r w:rsidRPr="00FB5DDE">
        <w:rPr>
          <w:snapToGrid w:val="0"/>
          <w:sz w:val="16"/>
          <w:szCs w:val="16"/>
        </w:rPr>
        <w:t>1.  Голосование осуществляется в соответствии с указаниями приобретателей акций, переданных после даты  составления списка лиц, имеющих право на участие в общем собрании.</w:t>
      </w:r>
    </w:p>
    <w:p w14:paraId="0C7BCD71" w14:textId="77777777" w:rsidR="00FB5DDE" w:rsidRPr="00FB5DDE" w:rsidRDefault="00FB5DDE" w:rsidP="00FB5DDE">
      <w:pPr>
        <w:keepLines/>
        <w:rPr>
          <w:snapToGrid w:val="0"/>
          <w:sz w:val="16"/>
          <w:szCs w:val="16"/>
        </w:rPr>
      </w:pPr>
      <w:r w:rsidRPr="00FB5DDE">
        <w:rPr>
          <w:snapToGrid w:val="0"/>
          <w:sz w:val="16"/>
          <w:szCs w:val="16"/>
        </w:rPr>
        <w:t>2. 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собрании.</w:t>
      </w:r>
    </w:p>
    <w:p w14:paraId="04852DD0" w14:textId="77777777" w:rsidR="00FB5DDE" w:rsidRPr="00FB5DDE" w:rsidRDefault="00FB5DDE" w:rsidP="00FB5DDE">
      <w:pPr>
        <w:keepLines/>
        <w:rPr>
          <w:snapToGrid w:val="0"/>
          <w:sz w:val="16"/>
          <w:szCs w:val="16"/>
        </w:rPr>
      </w:pPr>
      <w:r w:rsidRPr="00FB5DDE">
        <w:rPr>
          <w:snapToGrid w:val="0"/>
          <w:sz w:val="16"/>
          <w:szCs w:val="16"/>
        </w:rPr>
        <w:t>3.  Часть акций передана после даты составления списка лиц, имеющих право на участие в общем собрании акционеров.</w:t>
      </w:r>
    </w:p>
    <w:p w14:paraId="043B3C2A" w14:textId="77777777" w:rsidR="00FB5DDE" w:rsidRPr="00FB5DDE" w:rsidRDefault="00FB5DDE" w:rsidP="00FB5DDE">
      <w:pPr>
        <w:pStyle w:val="33"/>
        <w:spacing w:after="0"/>
        <w:ind w:left="0"/>
        <w:jc w:val="both"/>
        <w:rPr>
          <w:b/>
          <w:bCs/>
          <w:u w:val="single"/>
        </w:rPr>
      </w:pPr>
      <w:r w:rsidRPr="00FB5DDE">
        <w:rPr>
          <w:lang w:val="ru-RU"/>
        </w:rPr>
        <w:t xml:space="preserve">     </w:t>
      </w:r>
      <w:r w:rsidRPr="00FB5DDE">
        <w:t xml:space="preserve">Если акционер голосует принадлежащими ему акциями, число которых со дня составления списка лиц, имеющих право на участие в Общем собрании акционеров, не изменилось: </w:t>
      </w:r>
      <w:r w:rsidRPr="00FB5DDE">
        <w:rPr>
          <w:b/>
          <w:bCs/>
          <w:u w:val="single"/>
        </w:rPr>
        <w:t>он выбирает из предусмотренных вариантов голосования один путём вычеркивания двух других вариантов!</w:t>
      </w:r>
    </w:p>
    <w:p w14:paraId="6F7FC230" w14:textId="77777777" w:rsidR="00FB5DDE" w:rsidRPr="00FB5DDE" w:rsidRDefault="00FB5DDE" w:rsidP="00FB5DDE">
      <w:pPr>
        <w:pStyle w:val="33"/>
        <w:spacing w:after="0"/>
        <w:ind w:left="0"/>
        <w:jc w:val="both"/>
        <w:rPr>
          <w:b/>
          <w:bCs/>
          <w:u w:val="single"/>
        </w:rPr>
      </w:pPr>
    </w:p>
    <w:p w14:paraId="1349AEB7" w14:textId="692765EF" w:rsidR="00FB5DDE" w:rsidRPr="00FB5DDE" w:rsidRDefault="00FB5DDE" w:rsidP="00FB5DDE">
      <w:pPr>
        <w:keepLines/>
        <w:ind w:firstLine="301"/>
        <w:jc w:val="center"/>
        <w:rPr>
          <w:b/>
          <w:sz w:val="16"/>
          <w:szCs w:val="16"/>
        </w:rPr>
      </w:pPr>
      <w:r w:rsidRPr="00FB5DDE">
        <w:rPr>
          <w:b/>
          <w:sz w:val="16"/>
          <w:szCs w:val="16"/>
        </w:rPr>
        <w:t>Р</w:t>
      </w:r>
      <w:r w:rsidR="00C0222A">
        <w:rPr>
          <w:b/>
          <w:sz w:val="16"/>
          <w:szCs w:val="16"/>
        </w:rPr>
        <w:t>АЗЪЯСНЕНИЯ О ПОРЯДКЕ ЗАПОЛНЕНИЯ</w:t>
      </w:r>
      <w:r w:rsidRPr="00FB5DDE">
        <w:rPr>
          <w:b/>
          <w:sz w:val="16"/>
          <w:szCs w:val="16"/>
        </w:rPr>
        <w:t xml:space="preserve"> БЮЛЛЕТЕНЯ:</w:t>
      </w:r>
    </w:p>
    <w:p w14:paraId="0CC05EF3" w14:textId="77777777" w:rsidR="00FB5DDE" w:rsidRPr="00FB5DDE" w:rsidRDefault="00FB5DDE" w:rsidP="00FB5DDE">
      <w:pPr>
        <w:keepLines/>
        <w:ind w:firstLine="301"/>
        <w:jc w:val="both"/>
        <w:rPr>
          <w:snapToGrid w:val="0"/>
          <w:sz w:val="16"/>
          <w:szCs w:val="16"/>
        </w:rPr>
      </w:pPr>
      <w:r w:rsidRPr="00FB5DDE">
        <w:rPr>
          <w:snapToGrid w:val="0"/>
          <w:sz w:val="16"/>
          <w:szCs w:val="16"/>
        </w:rPr>
        <w:t>1. Г</w:t>
      </w:r>
      <w:r w:rsidRPr="00FB5DDE">
        <w:rPr>
          <w:snapToGrid w:val="0"/>
          <w:color w:val="000000"/>
          <w:sz w:val="16"/>
          <w:szCs w:val="16"/>
        </w:rPr>
        <w:t xml:space="preserve">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бумаг; </w:t>
      </w:r>
    </w:p>
    <w:p w14:paraId="4B075A28" w14:textId="1AA501B2" w:rsidR="00FB5DDE" w:rsidRPr="00FB5DDE" w:rsidRDefault="00FB5DDE" w:rsidP="00FB5DDE">
      <w:pPr>
        <w:keepLines/>
        <w:ind w:firstLine="301"/>
        <w:jc w:val="both"/>
        <w:rPr>
          <w:snapToGrid w:val="0"/>
          <w:sz w:val="16"/>
          <w:szCs w:val="16"/>
        </w:rPr>
      </w:pPr>
      <w:r w:rsidRPr="00FB5DDE">
        <w:rPr>
          <w:snapToGrid w:val="0"/>
          <w:color w:val="000000"/>
          <w:sz w:val="16"/>
          <w:szCs w:val="16"/>
        </w:rPr>
        <w:t xml:space="preserve">2. </w:t>
      </w:r>
      <w:proofErr w:type="gramStart"/>
      <w:r w:rsidRPr="00FB5DDE">
        <w:rPr>
          <w:snapToGrid w:val="0"/>
          <w:color w:val="000000"/>
          <w:sz w:val="16"/>
          <w:szCs w:val="16"/>
        </w:rPr>
        <w:t>Если в бюллетене оставлен</w:t>
      </w:r>
      <w:r w:rsidR="00C0222A">
        <w:rPr>
          <w:snapToGrid w:val="0"/>
          <w:color w:val="000000"/>
          <w:sz w:val="16"/>
          <w:szCs w:val="16"/>
        </w:rPr>
        <w:t>о</w:t>
      </w:r>
      <w:r w:rsidRPr="00FB5DDE">
        <w:rPr>
          <w:snapToGrid w:val="0"/>
          <w:color w:val="000000"/>
          <w:sz w:val="16"/>
          <w:szCs w:val="16"/>
        </w:rPr>
        <w:t xml:space="preserve"> более одного варианта голосования, то в полях для проставления числа голосов, отданных за каждый вариант гол</w:t>
      </w:r>
      <w:r w:rsidRPr="00FB5DDE">
        <w:rPr>
          <w:snapToGrid w:val="0"/>
          <w:color w:val="000000"/>
          <w:sz w:val="16"/>
          <w:szCs w:val="16"/>
        </w:rPr>
        <w:t>о</w:t>
      </w:r>
      <w:r w:rsidRPr="00FB5DDE">
        <w:rPr>
          <w:snapToGrid w:val="0"/>
          <w:color w:val="000000"/>
          <w:sz w:val="16"/>
          <w:szCs w:val="16"/>
        </w:rPr>
        <w:t>сования, должно быть указано число голосов, отданных за соответствующий вариант голосования, и сделана отметка о том, что голосование осущест</w:t>
      </w:r>
      <w:r w:rsidRPr="00FB5DDE">
        <w:rPr>
          <w:snapToGrid w:val="0"/>
          <w:color w:val="000000"/>
          <w:sz w:val="16"/>
          <w:szCs w:val="16"/>
        </w:rPr>
        <w:t>в</w:t>
      </w:r>
      <w:r w:rsidRPr="00FB5DDE">
        <w:rPr>
          <w:snapToGrid w:val="0"/>
          <w:color w:val="000000"/>
          <w:sz w:val="16"/>
          <w:szCs w:val="16"/>
        </w:rPr>
        <w:t xml:space="preserve">ляется в соответствии с указаниями приобретателей акций, переданных после даты </w:t>
      </w:r>
      <w:r w:rsidRPr="006E4C14">
        <w:rPr>
          <w:snapToGrid w:val="0"/>
          <w:color w:val="000000"/>
          <w:sz w:val="16"/>
          <w:szCs w:val="16"/>
        </w:rPr>
        <w:t>составления списка</w:t>
      </w:r>
      <w:r w:rsidR="00F850FC" w:rsidRPr="006E4C14">
        <w:rPr>
          <w:snapToGrid w:val="0"/>
          <w:color w:val="000000"/>
          <w:sz w:val="16"/>
          <w:szCs w:val="16"/>
        </w:rPr>
        <w:t xml:space="preserve"> лиц</w:t>
      </w:r>
      <w:r w:rsidRPr="006E4C14">
        <w:rPr>
          <w:snapToGrid w:val="0"/>
          <w:color w:val="000000"/>
          <w:sz w:val="16"/>
          <w:szCs w:val="16"/>
        </w:rPr>
        <w:t>,</w:t>
      </w:r>
      <w:r w:rsidRPr="00FB5DDE">
        <w:rPr>
          <w:snapToGrid w:val="0"/>
          <w:color w:val="000000"/>
          <w:sz w:val="16"/>
          <w:szCs w:val="16"/>
        </w:rPr>
        <w:t xml:space="preserve"> имеющих право на участие в общем собр</w:t>
      </w:r>
      <w:r w:rsidRPr="00FB5DDE">
        <w:rPr>
          <w:snapToGrid w:val="0"/>
          <w:color w:val="000000"/>
          <w:sz w:val="16"/>
          <w:szCs w:val="16"/>
        </w:rPr>
        <w:t>а</w:t>
      </w:r>
      <w:r w:rsidRPr="00FB5DDE">
        <w:rPr>
          <w:snapToGrid w:val="0"/>
          <w:color w:val="000000"/>
          <w:sz w:val="16"/>
          <w:szCs w:val="16"/>
        </w:rPr>
        <w:t>нии, и (или) в</w:t>
      </w:r>
      <w:proofErr w:type="gramEnd"/>
      <w:r w:rsidRPr="00FB5DDE">
        <w:rPr>
          <w:snapToGrid w:val="0"/>
          <w:color w:val="000000"/>
          <w:sz w:val="16"/>
          <w:szCs w:val="16"/>
        </w:rPr>
        <w:t xml:space="preserve"> </w:t>
      </w:r>
      <w:proofErr w:type="gramStart"/>
      <w:r w:rsidRPr="00FB5DDE">
        <w:rPr>
          <w:snapToGrid w:val="0"/>
          <w:color w:val="000000"/>
          <w:sz w:val="16"/>
          <w:szCs w:val="16"/>
        </w:rPr>
        <w:t>соответствии</w:t>
      </w:r>
      <w:proofErr w:type="gramEnd"/>
      <w:r w:rsidRPr="00FB5DDE">
        <w:rPr>
          <w:snapToGrid w:val="0"/>
          <w:color w:val="000000"/>
          <w:sz w:val="16"/>
          <w:szCs w:val="16"/>
        </w:rPr>
        <w:t xml:space="preserve"> с указаниями владельцев депозитарных ценных бумаг;</w:t>
      </w:r>
    </w:p>
    <w:p w14:paraId="741A8E1D" w14:textId="77777777" w:rsidR="00FB5DDE" w:rsidRPr="00FB5DDE" w:rsidRDefault="00FB5DDE" w:rsidP="00FB5DDE">
      <w:pPr>
        <w:keepLines/>
        <w:ind w:firstLine="301"/>
        <w:jc w:val="both"/>
        <w:rPr>
          <w:snapToGrid w:val="0"/>
          <w:color w:val="000000"/>
          <w:sz w:val="16"/>
          <w:szCs w:val="16"/>
        </w:rPr>
      </w:pPr>
      <w:r w:rsidRPr="00FB5DDE">
        <w:rPr>
          <w:snapToGrid w:val="0"/>
          <w:color w:val="000000"/>
          <w:sz w:val="16"/>
          <w:szCs w:val="16"/>
        </w:rPr>
        <w:t xml:space="preserve">3. </w:t>
      </w:r>
      <w:proofErr w:type="gramStart"/>
      <w:r w:rsidRPr="00FB5DDE">
        <w:rPr>
          <w:snapToGrid w:val="0"/>
          <w:color w:val="000000"/>
          <w:sz w:val="16"/>
          <w:szCs w:val="16"/>
        </w:rPr>
        <w:t>Голосующий по доверенности, выданной в отношении акций, переданных после даты составления списка лиц, имеющих право на участие в о</w:t>
      </w:r>
      <w:r w:rsidRPr="00FB5DDE">
        <w:rPr>
          <w:snapToGrid w:val="0"/>
          <w:color w:val="000000"/>
          <w:sz w:val="16"/>
          <w:szCs w:val="16"/>
        </w:rPr>
        <w:t>б</w:t>
      </w:r>
      <w:r w:rsidRPr="00FB5DDE">
        <w:rPr>
          <w:snapToGrid w:val="0"/>
          <w:color w:val="000000"/>
          <w:sz w:val="16"/>
          <w:szCs w:val="16"/>
        </w:rPr>
        <w:t>щем собрании, в поле для проставления числа голосов, находящемся напротив оставленного варианта голосования, должен указать число голосов, о</w:t>
      </w:r>
      <w:r w:rsidRPr="00FB5DDE">
        <w:rPr>
          <w:snapToGrid w:val="0"/>
          <w:color w:val="000000"/>
          <w:sz w:val="16"/>
          <w:szCs w:val="16"/>
        </w:rPr>
        <w:t>т</w:t>
      </w:r>
      <w:r w:rsidRPr="00FB5DDE">
        <w:rPr>
          <w:snapToGrid w:val="0"/>
          <w:color w:val="000000"/>
          <w:sz w:val="16"/>
          <w:szCs w:val="16"/>
        </w:rPr>
        <w:t>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FB5DDE">
        <w:rPr>
          <w:snapToGrid w:val="0"/>
          <w:color w:val="000000"/>
          <w:sz w:val="16"/>
          <w:szCs w:val="16"/>
        </w:rPr>
        <w:t xml:space="preserve">, </w:t>
      </w:r>
      <w:proofErr w:type="gramStart"/>
      <w:r w:rsidRPr="00FB5DDE">
        <w:rPr>
          <w:snapToGrid w:val="0"/>
          <w:color w:val="000000"/>
          <w:sz w:val="16"/>
          <w:szCs w:val="16"/>
        </w:rPr>
        <w:t>имеющих</w:t>
      </w:r>
      <w:proofErr w:type="gramEnd"/>
      <w:r w:rsidRPr="00FB5DDE">
        <w:rPr>
          <w:snapToGrid w:val="0"/>
          <w:color w:val="000000"/>
          <w:sz w:val="16"/>
          <w:szCs w:val="16"/>
        </w:rPr>
        <w:t xml:space="preserve"> право на участие в общем собрании;</w:t>
      </w:r>
    </w:p>
    <w:p w14:paraId="39CAE9B8" w14:textId="77777777" w:rsidR="00121027" w:rsidRPr="00FB5DDE" w:rsidRDefault="00FB5DDE" w:rsidP="004A54DB">
      <w:pPr>
        <w:keepLines/>
        <w:ind w:firstLine="301"/>
        <w:jc w:val="both"/>
      </w:pPr>
      <w:proofErr w:type="gramStart"/>
      <w:r w:rsidRPr="00FB5DDE">
        <w:rPr>
          <w:snapToGrid w:val="0"/>
          <w:color w:val="000000"/>
          <w:sz w:val="16"/>
          <w:szCs w:val="16"/>
        </w:rPr>
        <w:t>4.</w:t>
      </w:r>
      <w:r w:rsidRPr="00FB5DDE">
        <w:rPr>
          <w:sz w:val="16"/>
          <w:szCs w:val="16"/>
        </w:rPr>
        <w:t>Если после даты составления списка лиц, имеющих право на участие в общем собрании, переданы не все акции, голосующий в поле для проста</w:t>
      </w:r>
      <w:r w:rsidRPr="00FB5DDE">
        <w:rPr>
          <w:sz w:val="16"/>
          <w:szCs w:val="16"/>
        </w:rPr>
        <w:t>в</w:t>
      </w:r>
      <w:r w:rsidRPr="00FB5DDE">
        <w:rPr>
          <w:sz w:val="16"/>
          <w:szCs w:val="16"/>
        </w:rPr>
        <w:t>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</w:t>
      </w:r>
      <w:proofErr w:type="gramEnd"/>
      <w:r w:rsidRPr="00FB5DDE">
        <w:rPr>
          <w:sz w:val="16"/>
          <w:szCs w:val="16"/>
        </w:rPr>
        <w:t>. Если в отношении акций, переданных после даты составления списка лиц, имеющих право на участие в общем собрании, получены указания приобр</w:t>
      </w:r>
      <w:r w:rsidRPr="00FB5DDE">
        <w:rPr>
          <w:sz w:val="16"/>
          <w:szCs w:val="16"/>
        </w:rPr>
        <w:t>е</w:t>
      </w:r>
      <w:r w:rsidRPr="00FB5DDE">
        <w:rPr>
          <w:sz w:val="16"/>
          <w:szCs w:val="16"/>
        </w:rPr>
        <w:t>тателей таких акций, совпадающие с оставленным вариантом голосования, то такие голоса суммируются.</w:t>
      </w:r>
      <w:r w:rsidR="00E00D5F" w:rsidRPr="00FB5DDE">
        <w:br w:type="page"/>
      </w:r>
    </w:p>
    <w:p w14:paraId="387502FF" w14:textId="77777777" w:rsidR="008761F9" w:rsidRPr="002671EE" w:rsidRDefault="008761F9" w:rsidP="008761F9">
      <w:pPr>
        <w:pStyle w:val="CM1"/>
        <w:ind w:hanging="142"/>
        <w:jc w:val="center"/>
        <w:rPr>
          <w:rFonts w:ascii="Times New Roman" w:hAnsi="Times New Roman" w:cs="Times New Roman"/>
          <w:color w:val="221E1F"/>
          <w:spacing w:val="-5"/>
          <w:position w:val="-4"/>
          <w:sz w:val="18"/>
          <w:szCs w:val="18"/>
        </w:rPr>
      </w:pPr>
      <w:r w:rsidRPr="002671EE">
        <w:rPr>
          <w:rFonts w:ascii="Times New Roman" w:hAnsi="Times New Roman" w:cs="Times New Roman"/>
          <w:b/>
          <w:bCs/>
          <w:color w:val="221E1F"/>
          <w:spacing w:val="-6"/>
          <w:position w:val="-4"/>
          <w:sz w:val="18"/>
          <w:szCs w:val="18"/>
        </w:rPr>
        <w:lastRenderedPageBreak/>
        <w:t>БЮЛЛЕТЕНЬ № 2 для голосования на годовом общем собрании акционеров</w:t>
      </w:r>
      <w:r w:rsidRPr="002671EE">
        <w:rPr>
          <w:rFonts w:ascii="Times New Roman" w:hAnsi="Times New Roman" w:cs="Times New Roman"/>
          <w:b/>
          <w:bCs/>
          <w:color w:val="221E1F"/>
          <w:spacing w:val="-5"/>
          <w:position w:val="-4"/>
          <w:sz w:val="18"/>
          <w:szCs w:val="18"/>
        </w:rPr>
        <w:t xml:space="preserve">  </w:t>
      </w:r>
    </w:p>
    <w:p w14:paraId="7C00D197" w14:textId="77777777" w:rsidR="008761F9" w:rsidRPr="002671EE" w:rsidRDefault="008761F9" w:rsidP="008761F9">
      <w:pPr>
        <w:pStyle w:val="2"/>
        <w:rPr>
          <w:sz w:val="18"/>
          <w:szCs w:val="18"/>
          <w:lang w:val="ru-RU"/>
        </w:rPr>
      </w:pPr>
      <w:r w:rsidRPr="008761F9">
        <w:rPr>
          <w:b w:val="0"/>
          <w:sz w:val="18"/>
          <w:szCs w:val="18"/>
          <w:lang w:val="ru-RU"/>
        </w:rPr>
        <w:t xml:space="preserve">Полное наименование Общества: </w:t>
      </w:r>
      <w:r w:rsidRPr="002671EE">
        <w:rPr>
          <w:sz w:val="18"/>
          <w:szCs w:val="18"/>
          <w:lang w:val="ru-RU"/>
        </w:rPr>
        <w:t>Акционерное общество «СТАРТ».</w:t>
      </w:r>
    </w:p>
    <w:p w14:paraId="46758FB5" w14:textId="77777777" w:rsidR="008761F9" w:rsidRPr="002671EE" w:rsidRDefault="008761F9" w:rsidP="008761F9">
      <w:pPr>
        <w:pStyle w:val="2"/>
        <w:rPr>
          <w:b w:val="0"/>
          <w:bCs/>
          <w:i/>
          <w:iCs/>
          <w:sz w:val="18"/>
          <w:szCs w:val="18"/>
          <w:lang w:val="ru-RU"/>
        </w:rPr>
      </w:pPr>
      <w:r w:rsidRPr="008761F9">
        <w:rPr>
          <w:b w:val="0"/>
          <w:sz w:val="18"/>
          <w:szCs w:val="18"/>
          <w:lang w:val="ru-RU"/>
        </w:rPr>
        <w:t xml:space="preserve">Место нахождения: </w:t>
      </w:r>
      <w:r w:rsidRPr="002671EE">
        <w:rPr>
          <w:sz w:val="18"/>
          <w:szCs w:val="18"/>
          <w:lang w:val="ru-RU"/>
        </w:rPr>
        <w:t>420095, Республика Татарстан, г</w:t>
      </w:r>
      <w:r w:rsidRPr="002671EE">
        <w:rPr>
          <w:bCs/>
          <w:sz w:val="18"/>
          <w:szCs w:val="18"/>
          <w:lang w:val="ru-RU"/>
        </w:rPr>
        <w:t xml:space="preserve">. Казань, ул. </w:t>
      </w:r>
      <w:proofErr w:type="spellStart"/>
      <w:r w:rsidRPr="002671EE">
        <w:rPr>
          <w:bCs/>
          <w:sz w:val="18"/>
          <w:szCs w:val="18"/>
        </w:rPr>
        <w:t>Восстания</w:t>
      </w:r>
      <w:proofErr w:type="spellEnd"/>
      <w:r w:rsidRPr="002671EE">
        <w:rPr>
          <w:bCs/>
          <w:sz w:val="18"/>
          <w:szCs w:val="18"/>
        </w:rPr>
        <w:t>, д. 100</w:t>
      </w:r>
      <w:r w:rsidR="00CB52C5">
        <w:rPr>
          <w:bCs/>
          <w:sz w:val="18"/>
          <w:szCs w:val="18"/>
          <w:lang w:val="ru-RU"/>
        </w:rPr>
        <w:t>, зд.315</w:t>
      </w:r>
    </w:p>
    <w:p w14:paraId="2716E45A" w14:textId="77777777" w:rsidR="004A54DB" w:rsidRPr="004A54DB" w:rsidRDefault="004A54DB" w:rsidP="004A54DB">
      <w:pPr>
        <w:rPr>
          <w:b/>
          <w:sz w:val="18"/>
          <w:szCs w:val="18"/>
        </w:rPr>
      </w:pPr>
      <w:r w:rsidRPr="004A54DB">
        <w:rPr>
          <w:b/>
          <w:sz w:val="18"/>
          <w:szCs w:val="18"/>
        </w:rPr>
        <w:t>Полное наименование Общества: Акционерное общество «СТАРТ»</w:t>
      </w:r>
    </w:p>
    <w:p w14:paraId="3443231E" w14:textId="77777777" w:rsidR="004A54DB" w:rsidRPr="004A54DB" w:rsidRDefault="004A54DB" w:rsidP="004A54DB">
      <w:pPr>
        <w:rPr>
          <w:b/>
          <w:sz w:val="18"/>
          <w:szCs w:val="18"/>
        </w:rPr>
      </w:pPr>
      <w:r w:rsidRPr="004A54DB">
        <w:rPr>
          <w:b/>
          <w:sz w:val="18"/>
          <w:szCs w:val="18"/>
        </w:rPr>
        <w:t>Место нахождения общества: Республика Татарстан, г. Казань, ул. Восстания, д. 100, зд.315</w:t>
      </w:r>
    </w:p>
    <w:p w14:paraId="0EA7083F" w14:textId="77777777" w:rsidR="004A54DB" w:rsidRPr="004A54DB" w:rsidRDefault="004A54DB" w:rsidP="004A54DB">
      <w:pPr>
        <w:rPr>
          <w:b/>
          <w:sz w:val="18"/>
          <w:szCs w:val="18"/>
        </w:rPr>
      </w:pPr>
      <w:r w:rsidRPr="004A54DB">
        <w:rPr>
          <w:b/>
          <w:sz w:val="18"/>
          <w:szCs w:val="18"/>
        </w:rPr>
        <w:t>Вид собрания: годовое общее собрание акционеров</w:t>
      </w:r>
    </w:p>
    <w:p w14:paraId="38F42444" w14:textId="77777777" w:rsidR="004A54DB" w:rsidRPr="004A54DB" w:rsidRDefault="004A54DB" w:rsidP="004A54DB">
      <w:pPr>
        <w:rPr>
          <w:b/>
          <w:sz w:val="18"/>
          <w:szCs w:val="18"/>
        </w:rPr>
      </w:pPr>
      <w:r w:rsidRPr="004A54DB">
        <w:rPr>
          <w:b/>
          <w:sz w:val="18"/>
          <w:szCs w:val="18"/>
        </w:rPr>
        <w:t>Форма проведения собрания: заочное голосование</w:t>
      </w:r>
    </w:p>
    <w:p w14:paraId="09201435" w14:textId="77777777" w:rsidR="004A54DB" w:rsidRPr="004A54DB" w:rsidRDefault="004A54DB" w:rsidP="004A54DB">
      <w:pPr>
        <w:rPr>
          <w:b/>
          <w:sz w:val="18"/>
          <w:szCs w:val="18"/>
        </w:rPr>
      </w:pPr>
      <w:r w:rsidRPr="004A54DB">
        <w:rPr>
          <w:b/>
          <w:sz w:val="18"/>
          <w:szCs w:val="18"/>
        </w:rPr>
        <w:t>Адрес для направления бюллетеней для голосования: 420095, г. Казань, а/я 20</w:t>
      </w:r>
    </w:p>
    <w:p w14:paraId="2EB3DE04" w14:textId="77777777" w:rsidR="004A54DB" w:rsidRPr="004A54DB" w:rsidRDefault="004A54DB" w:rsidP="004A54DB">
      <w:pPr>
        <w:rPr>
          <w:b/>
          <w:sz w:val="18"/>
          <w:szCs w:val="18"/>
        </w:rPr>
      </w:pPr>
      <w:r w:rsidRPr="004A54DB">
        <w:rPr>
          <w:b/>
          <w:sz w:val="18"/>
          <w:szCs w:val="18"/>
        </w:rPr>
        <w:t>Дата окончания приема бюллетеней для голосования: 18 мая 2021 года</w:t>
      </w:r>
    </w:p>
    <w:p w14:paraId="25057532" w14:textId="2635ACDF" w:rsidR="00F850FC" w:rsidRDefault="004A54DB" w:rsidP="004A54DB">
      <w:pPr>
        <w:rPr>
          <w:b/>
          <w:sz w:val="18"/>
          <w:szCs w:val="18"/>
        </w:rPr>
      </w:pPr>
      <w:r w:rsidRPr="004A54DB">
        <w:rPr>
          <w:b/>
          <w:sz w:val="18"/>
          <w:szCs w:val="18"/>
        </w:rPr>
        <w:t>Дата, на которую определяются (фиксируются) лица, имеющие право на участие в общем собрании: «2</w:t>
      </w:r>
      <w:r w:rsidR="007105DB">
        <w:rPr>
          <w:b/>
          <w:sz w:val="18"/>
          <w:szCs w:val="18"/>
        </w:rPr>
        <w:t>5</w:t>
      </w:r>
      <w:r w:rsidRPr="004A54DB">
        <w:rPr>
          <w:b/>
          <w:sz w:val="18"/>
          <w:szCs w:val="18"/>
        </w:rPr>
        <w:t>» апреля 2021 г.</w:t>
      </w:r>
      <w:r w:rsidR="00F850FC">
        <w:rPr>
          <w:b/>
          <w:sz w:val="18"/>
          <w:szCs w:val="18"/>
        </w:rPr>
        <w:t xml:space="preserve"> </w:t>
      </w:r>
    </w:p>
    <w:p w14:paraId="45591219" w14:textId="71AD6B97" w:rsidR="008761F9" w:rsidRPr="000F4170" w:rsidRDefault="008761F9" w:rsidP="004A54DB">
      <w:pPr>
        <w:rPr>
          <w:b/>
          <w:sz w:val="18"/>
          <w:szCs w:val="18"/>
          <w:lang w:eastAsia="ar-SA"/>
        </w:rPr>
      </w:pPr>
      <w:r w:rsidRPr="000F4170">
        <w:rPr>
          <w:b/>
          <w:sz w:val="18"/>
          <w:szCs w:val="18"/>
          <w:lang w:eastAsia="ar-SA"/>
        </w:rPr>
        <w:t>Акционер: ________________________________________________________________________</w:t>
      </w:r>
    </w:p>
    <w:p w14:paraId="05183056" w14:textId="77777777" w:rsidR="008761F9" w:rsidRPr="002671EE" w:rsidRDefault="008761F9" w:rsidP="008761F9">
      <w:pPr>
        <w:rPr>
          <w:b/>
          <w:sz w:val="18"/>
          <w:szCs w:val="18"/>
        </w:rPr>
      </w:pPr>
      <w:r w:rsidRPr="000F4170">
        <w:rPr>
          <w:b/>
          <w:sz w:val="18"/>
          <w:szCs w:val="18"/>
          <w:lang w:eastAsia="ar-SA"/>
        </w:rPr>
        <w:t xml:space="preserve">                                       (Ф.И.О. либо полное наименование акционера)</w:t>
      </w:r>
    </w:p>
    <w:p w14:paraId="0C031243" w14:textId="77777777" w:rsidR="008761F9" w:rsidRPr="002671EE" w:rsidRDefault="008761F9" w:rsidP="008761F9">
      <w:pPr>
        <w:pStyle w:val="13"/>
        <w:rPr>
          <w:rFonts w:ascii="Times New Roman" w:hAnsi="Times New Roman"/>
          <w:b/>
          <w:sz w:val="18"/>
          <w:szCs w:val="18"/>
        </w:rPr>
      </w:pPr>
      <w:r w:rsidRPr="002671EE">
        <w:rPr>
          <w:rFonts w:ascii="Times New Roman" w:hAnsi="Times New Roman"/>
          <w:b/>
          <w:sz w:val="18"/>
          <w:szCs w:val="18"/>
        </w:rPr>
        <w:t>Число голосов, принадлежащих лицу, имеющему право на участие в общем собрании акционеров: _____________</w:t>
      </w:r>
    </w:p>
    <w:p w14:paraId="6CE03E99" w14:textId="77777777" w:rsidR="008761F9" w:rsidRPr="002671EE" w:rsidRDefault="008761F9" w:rsidP="008761F9">
      <w:pPr>
        <w:ind w:right="-283"/>
        <w:jc w:val="both"/>
        <w:rPr>
          <w:i/>
          <w:sz w:val="18"/>
          <w:szCs w:val="18"/>
          <w:u w:val="single"/>
        </w:rPr>
      </w:pPr>
    </w:p>
    <w:tbl>
      <w:tblPr>
        <w:tblW w:w="10599" w:type="dxa"/>
        <w:tblLayout w:type="fixed"/>
        <w:tblLook w:val="0000" w:firstRow="0" w:lastRow="0" w:firstColumn="0" w:lastColumn="0" w:noHBand="0" w:noVBand="0"/>
      </w:tblPr>
      <w:tblGrid>
        <w:gridCol w:w="9180"/>
        <w:gridCol w:w="1419"/>
      </w:tblGrid>
      <w:tr w:rsidR="008761F9" w:rsidRPr="002671EE" w14:paraId="164541B1" w14:textId="77777777" w:rsidTr="004914B3">
        <w:tc>
          <w:tcPr>
            <w:tcW w:w="9180" w:type="dxa"/>
          </w:tcPr>
          <w:p w14:paraId="71CE5E81" w14:textId="77777777" w:rsidR="008761F9" w:rsidRPr="002671EE" w:rsidRDefault="008761F9" w:rsidP="004914B3">
            <w:pPr>
              <w:pStyle w:val="2"/>
              <w:rPr>
                <w:b w:val="0"/>
                <w:sz w:val="18"/>
                <w:szCs w:val="18"/>
                <w:lang w:val="ru-RU" w:eastAsia="ru-RU"/>
              </w:rPr>
            </w:pPr>
            <w:r w:rsidRPr="002671EE">
              <w:rPr>
                <w:b w:val="0"/>
                <w:sz w:val="18"/>
                <w:szCs w:val="18"/>
                <w:lang w:val="ru-RU" w:eastAsia="ru-RU"/>
              </w:rPr>
              <w:t>Число голосов, принадлежащих лицу, имеющему право на участие в общем собрании при кумулятивном голосов</w:t>
            </w:r>
            <w:r w:rsidRPr="002671EE">
              <w:rPr>
                <w:b w:val="0"/>
                <w:sz w:val="18"/>
                <w:szCs w:val="18"/>
                <w:lang w:val="ru-RU" w:eastAsia="ru-RU"/>
              </w:rPr>
              <w:t>а</w:t>
            </w:r>
            <w:r w:rsidRPr="002671EE">
              <w:rPr>
                <w:b w:val="0"/>
                <w:sz w:val="18"/>
                <w:szCs w:val="18"/>
                <w:lang w:val="ru-RU" w:eastAsia="ru-RU"/>
              </w:rPr>
              <w:t>нии: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5C7F" w14:textId="77777777" w:rsidR="008761F9" w:rsidRPr="002671EE" w:rsidRDefault="008761F9" w:rsidP="004914B3">
            <w:pPr>
              <w:pStyle w:val="2"/>
              <w:rPr>
                <w:sz w:val="18"/>
                <w:szCs w:val="18"/>
                <w:lang w:val="ru-RU" w:eastAsia="ru-RU"/>
              </w:rPr>
            </w:pPr>
          </w:p>
        </w:tc>
      </w:tr>
    </w:tbl>
    <w:p w14:paraId="79F5D6B3" w14:textId="77777777" w:rsidR="008761F9" w:rsidRPr="002671EE" w:rsidRDefault="008761F9" w:rsidP="008761F9">
      <w:pPr>
        <w:pStyle w:val="CM5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2671EE">
        <w:rPr>
          <w:rFonts w:ascii="Times New Roman" w:hAnsi="Times New Roman" w:cs="Times New Roman"/>
          <w:b/>
          <w:spacing w:val="-2"/>
          <w:sz w:val="18"/>
          <w:szCs w:val="18"/>
        </w:rPr>
        <w:t>Вопрос   1</w:t>
      </w:r>
      <w:r w:rsidR="00142FB2">
        <w:rPr>
          <w:rFonts w:ascii="Times New Roman" w:hAnsi="Times New Roman" w:cs="Times New Roman"/>
          <w:b/>
          <w:spacing w:val="-2"/>
          <w:sz w:val="18"/>
          <w:szCs w:val="18"/>
        </w:rPr>
        <w:t>4</w:t>
      </w:r>
      <w:r w:rsidRPr="002671EE">
        <w:rPr>
          <w:rFonts w:ascii="Times New Roman" w:hAnsi="Times New Roman" w:cs="Times New Roman"/>
          <w:b/>
          <w:spacing w:val="-2"/>
          <w:sz w:val="18"/>
          <w:szCs w:val="18"/>
        </w:rPr>
        <w:t xml:space="preserve">:   </w:t>
      </w:r>
      <w:r w:rsidRPr="002671EE">
        <w:rPr>
          <w:rFonts w:ascii="Times New Roman" w:hAnsi="Times New Roman" w:cs="Times New Roman"/>
          <w:sz w:val="18"/>
          <w:szCs w:val="18"/>
        </w:rPr>
        <w:t>Избрание Совет директоров АО «СТАРТ».</w:t>
      </w:r>
    </w:p>
    <w:p w14:paraId="673A8218" w14:textId="77777777" w:rsidR="008761F9" w:rsidRPr="002671EE" w:rsidRDefault="008761F9" w:rsidP="008761F9">
      <w:pPr>
        <w:pStyle w:val="CM5"/>
        <w:spacing w:after="0" w:line="240" w:lineRule="atLeast"/>
        <w:rPr>
          <w:rFonts w:ascii="Times New Roman" w:hAnsi="Times New Roman" w:cs="Times New Roman"/>
          <w:spacing w:val="-2"/>
          <w:sz w:val="18"/>
          <w:szCs w:val="18"/>
        </w:rPr>
      </w:pPr>
      <w:r w:rsidRPr="002671EE">
        <w:rPr>
          <w:rFonts w:ascii="Times New Roman" w:hAnsi="Times New Roman" w:cs="Times New Roman"/>
          <w:b/>
          <w:spacing w:val="-2"/>
          <w:sz w:val="18"/>
          <w:szCs w:val="18"/>
        </w:rPr>
        <w:t xml:space="preserve">Формулировка решения:   </w:t>
      </w:r>
      <w:r w:rsidRPr="002671EE">
        <w:rPr>
          <w:rFonts w:ascii="Times New Roman" w:hAnsi="Times New Roman" w:cs="Times New Roman"/>
          <w:spacing w:val="-2"/>
          <w:sz w:val="18"/>
          <w:szCs w:val="18"/>
        </w:rPr>
        <w:t xml:space="preserve">Избрать в Совет директоров АО «СТАРТ» </w:t>
      </w:r>
      <w:r>
        <w:rPr>
          <w:rFonts w:ascii="Times New Roman" w:hAnsi="Times New Roman" w:cs="Times New Roman"/>
          <w:spacing w:val="-2"/>
          <w:sz w:val="18"/>
          <w:szCs w:val="18"/>
        </w:rPr>
        <w:t>5</w:t>
      </w:r>
      <w:r w:rsidRPr="002671EE">
        <w:rPr>
          <w:rFonts w:ascii="Times New Roman" w:hAnsi="Times New Roman" w:cs="Times New Roman"/>
          <w:spacing w:val="-2"/>
          <w:sz w:val="18"/>
          <w:szCs w:val="18"/>
        </w:rPr>
        <w:t xml:space="preserve"> человек из следующих кандидатов.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43"/>
        <w:gridCol w:w="2835"/>
        <w:gridCol w:w="2127"/>
        <w:gridCol w:w="1103"/>
        <w:gridCol w:w="1165"/>
      </w:tblGrid>
      <w:tr w:rsidR="008761F9" w:rsidRPr="002671EE" w14:paraId="0845C8E6" w14:textId="77777777" w:rsidTr="008761F9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B04E" w14:textId="77777777" w:rsidR="008761F9" w:rsidRPr="002671EE" w:rsidRDefault="008761F9" w:rsidP="004914B3">
            <w:pPr>
              <w:jc w:val="center"/>
              <w:rPr>
                <w:sz w:val="18"/>
                <w:szCs w:val="18"/>
              </w:rPr>
            </w:pPr>
            <w:r w:rsidRPr="002671EE">
              <w:rPr>
                <w:sz w:val="18"/>
                <w:szCs w:val="18"/>
              </w:rPr>
              <w:t>№</w:t>
            </w:r>
          </w:p>
          <w:p w14:paraId="1E817528" w14:textId="77777777" w:rsidR="008761F9" w:rsidRPr="002671EE" w:rsidRDefault="008761F9" w:rsidP="004914B3">
            <w:pPr>
              <w:jc w:val="center"/>
              <w:rPr>
                <w:sz w:val="18"/>
                <w:szCs w:val="18"/>
              </w:rPr>
            </w:pPr>
            <w:proofErr w:type="gramStart"/>
            <w:r w:rsidRPr="002671EE">
              <w:rPr>
                <w:sz w:val="18"/>
                <w:szCs w:val="18"/>
              </w:rPr>
              <w:t>п</w:t>
            </w:r>
            <w:proofErr w:type="gramEnd"/>
            <w:r w:rsidRPr="002671EE">
              <w:rPr>
                <w:sz w:val="18"/>
                <w:szCs w:val="18"/>
                <w:lang w:val="en-US"/>
              </w:rPr>
              <w:t>/</w:t>
            </w:r>
            <w:r w:rsidRPr="002671EE">
              <w:rPr>
                <w:sz w:val="18"/>
                <w:szCs w:val="18"/>
              </w:rPr>
              <w:t>п</w:t>
            </w:r>
          </w:p>
        </w:tc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4AAF" w14:textId="77777777" w:rsidR="008761F9" w:rsidRPr="002671EE" w:rsidRDefault="008761F9" w:rsidP="004914B3">
            <w:pPr>
              <w:jc w:val="center"/>
              <w:rPr>
                <w:sz w:val="18"/>
                <w:szCs w:val="18"/>
              </w:rPr>
            </w:pPr>
            <w:r w:rsidRPr="002671EE">
              <w:rPr>
                <w:sz w:val="18"/>
                <w:szCs w:val="18"/>
              </w:rPr>
              <w:t>ФИО кандидата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FC89" w14:textId="77777777" w:rsidR="008761F9" w:rsidRPr="002671EE" w:rsidRDefault="008761F9" w:rsidP="004914B3">
            <w:pPr>
              <w:jc w:val="center"/>
              <w:rPr>
                <w:sz w:val="18"/>
                <w:szCs w:val="18"/>
              </w:rPr>
            </w:pPr>
            <w:r w:rsidRPr="002671EE">
              <w:rPr>
                <w:sz w:val="18"/>
                <w:szCs w:val="18"/>
              </w:rPr>
              <w:t>Варианты голосования</w:t>
            </w:r>
          </w:p>
        </w:tc>
      </w:tr>
      <w:tr w:rsidR="008761F9" w:rsidRPr="002671EE" w14:paraId="4CFF17BC" w14:textId="77777777" w:rsidTr="008761F9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CAB6" w14:textId="77777777" w:rsidR="008761F9" w:rsidRPr="002671EE" w:rsidRDefault="008761F9" w:rsidP="004914B3">
            <w:pPr>
              <w:rPr>
                <w:sz w:val="18"/>
                <w:szCs w:val="18"/>
              </w:rPr>
            </w:pPr>
          </w:p>
        </w:tc>
        <w:tc>
          <w:tcPr>
            <w:tcW w:w="5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99EF" w14:textId="77777777" w:rsidR="008761F9" w:rsidRPr="002671EE" w:rsidRDefault="008761F9" w:rsidP="004914B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3C5D" w14:textId="77777777" w:rsidR="008761F9" w:rsidRPr="002671EE" w:rsidRDefault="008761F9" w:rsidP="004914B3">
            <w:pPr>
              <w:jc w:val="center"/>
              <w:rPr>
                <w:sz w:val="18"/>
                <w:szCs w:val="18"/>
              </w:rPr>
            </w:pPr>
            <w:r w:rsidRPr="002671EE">
              <w:rPr>
                <w:b/>
                <w:sz w:val="18"/>
                <w:szCs w:val="18"/>
              </w:rPr>
              <w:t>ЗА</w:t>
            </w:r>
          </w:p>
          <w:p w14:paraId="75ABB41E" w14:textId="77777777" w:rsidR="008761F9" w:rsidRPr="002671EE" w:rsidRDefault="008761F9" w:rsidP="004914B3">
            <w:pPr>
              <w:jc w:val="center"/>
              <w:rPr>
                <w:b/>
                <w:sz w:val="18"/>
                <w:szCs w:val="18"/>
              </w:rPr>
            </w:pPr>
            <w:r w:rsidRPr="002671EE">
              <w:rPr>
                <w:sz w:val="18"/>
                <w:szCs w:val="18"/>
              </w:rPr>
              <w:t>(число голосов, отда</w:t>
            </w:r>
            <w:r w:rsidRPr="002671EE">
              <w:rPr>
                <w:sz w:val="18"/>
                <w:szCs w:val="18"/>
              </w:rPr>
              <w:t>н</w:t>
            </w:r>
            <w:r w:rsidRPr="002671EE">
              <w:rPr>
                <w:sz w:val="18"/>
                <w:szCs w:val="18"/>
              </w:rPr>
              <w:t>ных за кандидата)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D84F" w14:textId="77777777" w:rsidR="008761F9" w:rsidRPr="002671EE" w:rsidRDefault="008761F9" w:rsidP="004914B3">
            <w:pPr>
              <w:jc w:val="center"/>
              <w:rPr>
                <w:sz w:val="18"/>
                <w:szCs w:val="18"/>
              </w:rPr>
            </w:pPr>
            <w:r w:rsidRPr="002671EE">
              <w:rPr>
                <w:b/>
                <w:sz w:val="18"/>
                <w:szCs w:val="18"/>
              </w:rPr>
              <w:t>ПРОТИВ</w:t>
            </w:r>
          </w:p>
          <w:p w14:paraId="7B5C40D0" w14:textId="77777777" w:rsidR="008761F9" w:rsidRPr="002671EE" w:rsidRDefault="008761F9" w:rsidP="004914B3">
            <w:pPr>
              <w:jc w:val="center"/>
              <w:rPr>
                <w:b/>
                <w:sz w:val="18"/>
                <w:szCs w:val="18"/>
              </w:rPr>
            </w:pPr>
            <w:r w:rsidRPr="002671EE">
              <w:rPr>
                <w:sz w:val="18"/>
                <w:szCs w:val="18"/>
              </w:rPr>
              <w:t>всех ка</w:t>
            </w:r>
            <w:r w:rsidRPr="002671EE">
              <w:rPr>
                <w:sz w:val="18"/>
                <w:szCs w:val="18"/>
              </w:rPr>
              <w:t>н</w:t>
            </w:r>
            <w:r w:rsidRPr="002671EE">
              <w:rPr>
                <w:sz w:val="18"/>
                <w:szCs w:val="18"/>
              </w:rPr>
              <w:t>дидатов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5DE8" w14:textId="77777777" w:rsidR="008761F9" w:rsidRPr="002671EE" w:rsidRDefault="008761F9" w:rsidP="004914B3">
            <w:pPr>
              <w:jc w:val="center"/>
              <w:rPr>
                <w:sz w:val="18"/>
                <w:szCs w:val="18"/>
              </w:rPr>
            </w:pPr>
            <w:r w:rsidRPr="002671EE">
              <w:rPr>
                <w:b/>
                <w:sz w:val="18"/>
                <w:szCs w:val="18"/>
              </w:rPr>
              <w:t>ВОЗДЕ</w:t>
            </w:r>
            <w:r w:rsidRPr="002671EE">
              <w:rPr>
                <w:b/>
                <w:sz w:val="18"/>
                <w:szCs w:val="18"/>
              </w:rPr>
              <w:t>Р</w:t>
            </w:r>
            <w:r w:rsidRPr="002671EE">
              <w:rPr>
                <w:b/>
                <w:sz w:val="18"/>
                <w:szCs w:val="18"/>
              </w:rPr>
              <w:t>ЖАЛСЯ</w:t>
            </w:r>
          </w:p>
          <w:p w14:paraId="3D3247F3" w14:textId="77777777" w:rsidR="008761F9" w:rsidRPr="002671EE" w:rsidRDefault="008761F9" w:rsidP="004914B3">
            <w:pPr>
              <w:jc w:val="center"/>
              <w:rPr>
                <w:sz w:val="18"/>
                <w:szCs w:val="18"/>
              </w:rPr>
            </w:pPr>
            <w:r w:rsidRPr="002671EE">
              <w:rPr>
                <w:sz w:val="18"/>
                <w:szCs w:val="18"/>
              </w:rPr>
              <w:t>по всем кандидатам</w:t>
            </w:r>
          </w:p>
        </w:tc>
      </w:tr>
      <w:tr w:rsidR="004B2B8A" w:rsidRPr="002671EE" w14:paraId="68357DB2" w14:textId="77777777" w:rsidTr="008761F9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54B2" w14:textId="77777777" w:rsidR="004B2B8A" w:rsidRPr="002671EE" w:rsidRDefault="004B2B8A" w:rsidP="004914B3">
            <w:pPr>
              <w:jc w:val="center"/>
              <w:rPr>
                <w:sz w:val="18"/>
                <w:szCs w:val="18"/>
                <w:lang w:val="en-US"/>
              </w:rPr>
            </w:pPr>
            <w:r w:rsidRPr="002671EE">
              <w:rPr>
                <w:sz w:val="18"/>
                <w:szCs w:val="18"/>
              </w:rPr>
              <w:t>1</w:t>
            </w:r>
            <w:r w:rsidRPr="002671EE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22DA" w14:textId="77777777" w:rsidR="004B2B8A" w:rsidRPr="002671EE" w:rsidRDefault="004B2B8A" w:rsidP="004914B3">
            <w:pPr>
              <w:spacing w:line="240" w:lineRule="atLeas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Спиридонов Александр Геннадьевич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FE80" w14:textId="77777777" w:rsidR="004B2B8A" w:rsidRPr="002671EE" w:rsidRDefault="004B2B8A" w:rsidP="0049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A577B3" w14:textId="77777777" w:rsidR="004B2B8A" w:rsidRPr="002671EE" w:rsidRDefault="004B2B8A" w:rsidP="0049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EDE9F6" w14:textId="77777777" w:rsidR="004B2B8A" w:rsidRPr="002671EE" w:rsidRDefault="004B2B8A" w:rsidP="004914B3">
            <w:pPr>
              <w:jc w:val="center"/>
              <w:rPr>
                <w:sz w:val="18"/>
                <w:szCs w:val="18"/>
              </w:rPr>
            </w:pPr>
          </w:p>
        </w:tc>
      </w:tr>
      <w:tr w:rsidR="004B2B8A" w:rsidRPr="002671EE" w14:paraId="2EFF085B" w14:textId="77777777" w:rsidTr="008761F9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151D" w14:textId="77777777" w:rsidR="004B2B8A" w:rsidRPr="002671EE" w:rsidRDefault="004A54DB" w:rsidP="004914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4B2B8A" w:rsidRPr="002671EE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F89C" w14:textId="77777777" w:rsidR="004B2B8A" w:rsidRPr="002671EE" w:rsidRDefault="004B2B8A" w:rsidP="004914B3">
            <w:pPr>
              <w:spacing w:line="240" w:lineRule="atLeas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Лигай Денис Вадимович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7B45" w14:textId="77777777" w:rsidR="004B2B8A" w:rsidRPr="002671EE" w:rsidRDefault="004B2B8A" w:rsidP="0049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5F6FB" w14:textId="77777777" w:rsidR="004B2B8A" w:rsidRPr="002671EE" w:rsidRDefault="004B2B8A" w:rsidP="0049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0F120" w14:textId="77777777" w:rsidR="004B2B8A" w:rsidRPr="002671EE" w:rsidRDefault="004B2B8A" w:rsidP="004914B3">
            <w:pPr>
              <w:jc w:val="center"/>
              <w:rPr>
                <w:sz w:val="18"/>
                <w:szCs w:val="18"/>
              </w:rPr>
            </w:pPr>
          </w:p>
        </w:tc>
      </w:tr>
      <w:tr w:rsidR="004B2B8A" w:rsidRPr="002671EE" w14:paraId="7404CF0F" w14:textId="77777777" w:rsidTr="008761F9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5996" w14:textId="77777777" w:rsidR="004B2B8A" w:rsidRPr="002671EE" w:rsidRDefault="004A54DB" w:rsidP="00491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B2B8A" w:rsidRPr="002671EE">
              <w:rPr>
                <w:sz w:val="18"/>
                <w:szCs w:val="18"/>
              </w:rPr>
              <w:t>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90C2" w14:textId="77777777" w:rsidR="004B2B8A" w:rsidRPr="002671EE" w:rsidRDefault="004B2B8A" w:rsidP="004914B3">
            <w:pPr>
              <w:spacing w:line="240" w:lineRule="atLeas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Шуркин Дмитрий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1DF9" w14:textId="77777777" w:rsidR="004B2B8A" w:rsidRPr="002671EE" w:rsidRDefault="004B2B8A" w:rsidP="0049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19579" w14:textId="77777777" w:rsidR="004B2B8A" w:rsidRPr="002671EE" w:rsidRDefault="004B2B8A" w:rsidP="0049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02FC0" w14:textId="77777777" w:rsidR="004B2B8A" w:rsidRPr="002671EE" w:rsidRDefault="004B2B8A" w:rsidP="004914B3">
            <w:pPr>
              <w:jc w:val="center"/>
              <w:rPr>
                <w:sz w:val="18"/>
                <w:szCs w:val="18"/>
              </w:rPr>
            </w:pPr>
          </w:p>
        </w:tc>
      </w:tr>
      <w:tr w:rsidR="004B2B8A" w:rsidRPr="002671EE" w14:paraId="3137225E" w14:textId="77777777" w:rsidTr="008761F9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6B61" w14:textId="77777777" w:rsidR="004B2B8A" w:rsidRPr="002671EE" w:rsidRDefault="004A54DB" w:rsidP="00491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2B8A" w:rsidRPr="002671EE">
              <w:rPr>
                <w:sz w:val="18"/>
                <w:szCs w:val="18"/>
              </w:rPr>
              <w:t>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6F09" w14:textId="77777777" w:rsidR="004B2B8A" w:rsidRPr="002671EE" w:rsidRDefault="004B2B8A" w:rsidP="004914B3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 Владимир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7D6A" w14:textId="77777777" w:rsidR="004B2B8A" w:rsidRPr="002671EE" w:rsidRDefault="004B2B8A" w:rsidP="0049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440D9" w14:textId="77777777" w:rsidR="004B2B8A" w:rsidRPr="002671EE" w:rsidRDefault="004B2B8A" w:rsidP="0049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889B1" w14:textId="77777777" w:rsidR="004B2B8A" w:rsidRPr="002671EE" w:rsidRDefault="004B2B8A" w:rsidP="004914B3">
            <w:pPr>
              <w:jc w:val="center"/>
              <w:rPr>
                <w:sz w:val="18"/>
                <w:szCs w:val="18"/>
              </w:rPr>
            </w:pPr>
          </w:p>
        </w:tc>
      </w:tr>
      <w:tr w:rsidR="004B2B8A" w:rsidRPr="002671EE" w14:paraId="7A17230B" w14:textId="77777777" w:rsidTr="008761F9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4C89" w14:textId="77777777" w:rsidR="004B2B8A" w:rsidRPr="002671EE" w:rsidRDefault="004A54DB" w:rsidP="00491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B2B8A" w:rsidRPr="002671EE">
              <w:rPr>
                <w:sz w:val="18"/>
                <w:szCs w:val="18"/>
              </w:rPr>
              <w:t>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FC30" w14:textId="77777777" w:rsidR="004B2B8A" w:rsidRPr="002671EE" w:rsidRDefault="004B2B8A" w:rsidP="004914B3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Лигай Вадим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DCD" w14:textId="77777777" w:rsidR="004B2B8A" w:rsidRPr="002671EE" w:rsidRDefault="004B2B8A" w:rsidP="0049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BFC70" w14:textId="77777777" w:rsidR="004B2B8A" w:rsidRPr="002671EE" w:rsidRDefault="004B2B8A" w:rsidP="0049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01BCB" w14:textId="77777777" w:rsidR="004B2B8A" w:rsidRPr="002671EE" w:rsidRDefault="004B2B8A" w:rsidP="004914B3">
            <w:pPr>
              <w:jc w:val="center"/>
              <w:rPr>
                <w:sz w:val="18"/>
                <w:szCs w:val="18"/>
              </w:rPr>
            </w:pPr>
          </w:p>
        </w:tc>
      </w:tr>
      <w:tr w:rsidR="008761F9" w:rsidRPr="002671EE" w14:paraId="6401A012" w14:textId="77777777" w:rsidTr="008761F9">
        <w:trPr>
          <w:trHeight w:val="34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5734" w14:textId="77777777" w:rsidR="008761F9" w:rsidRPr="002671EE" w:rsidRDefault="008761F9" w:rsidP="004914B3">
            <w:pPr>
              <w:jc w:val="center"/>
              <w:rPr>
                <w:sz w:val="18"/>
                <w:szCs w:val="18"/>
              </w:rPr>
            </w:pPr>
            <w:r w:rsidRPr="002671EE">
              <w:rPr>
                <w:sz w:val="18"/>
                <w:szCs w:val="18"/>
              </w:rPr>
              <w:t>Заполняется в случае передачи акций после даты составления списка лиц, имеющих право на участие в собрании акционеров*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499F" w14:textId="77777777" w:rsidR="008761F9" w:rsidRPr="002671EE" w:rsidRDefault="008761F9" w:rsidP="004914B3">
            <w:pPr>
              <w:rPr>
                <w:sz w:val="18"/>
                <w:szCs w:val="18"/>
              </w:rPr>
            </w:pPr>
            <w:r w:rsidRPr="002671EE">
              <w:rPr>
                <w:sz w:val="18"/>
                <w:szCs w:val="18"/>
              </w:rPr>
              <w:t>Число голосов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989" w14:textId="77777777" w:rsidR="008761F9" w:rsidRPr="002671EE" w:rsidRDefault="008761F9" w:rsidP="0049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3F43" w14:textId="77777777" w:rsidR="008761F9" w:rsidRPr="002671EE" w:rsidRDefault="008761F9" w:rsidP="0049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ED06" w14:textId="77777777" w:rsidR="008761F9" w:rsidRPr="002671EE" w:rsidRDefault="008761F9" w:rsidP="004914B3">
            <w:pPr>
              <w:jc w:val="center"/>
              <w:rPr>
                <w:sz w:val="18"/>
                <w:szCs w:val="18"/>
              </w:rPr>
            </w:pPr>
          </w:p>
        </w:tc>
      </w:tr>
      <w:tr w:rsidR="008761F9" w:rsidRPr="002671EE" w14:paraId="4653D47F" w14:textId="77777777" w:rsidTr="008761F9">
        <w:trPr>
          <w:trHeight w:val="34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C8C7" w14:textId="77777777" w:rsidR="008761F9" w:rsidRPr="002671EE" w:rsidRDefault="008761F9" w:rsidP="0049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45E5" w14:textId="77777777" w:rsidR="008761F9" w:rsidRPr="002671EE" w:rsidRDefault="008761F9" w:rsidP="004914B3">
            <w:pPr>
              <w:rPr>
                <w:sz w:val="18"/>
                <w:szCs w:val="18"/>
              </w:rPr>
            </w:pPr>
            <w:r w:rsidRPr="002671EE">
              <w:rPr>
                <w:sz w:val="18"/>
                <w:szCs w:val="18"/>
              </w:rPr>
              <w:t xml:space="preserve">Место для отметки </w:t>
            </w:r>
            <w:proofErr w:type="gramStart"/>
            <w:r w:rsidRPr="002671EE">
              <w:rPr>
                <w:sz w:val="18"/>
                <w:szCs w:val="18"/>
              </w:rPr>
              <w:t>голосующего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4699" w14:textId="77777777" w:rsidR="008761F9" w:rsidRPr="002671EE" w:rsidRDefault="008761F9" w:rsidP="0049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1E57" w14:textId="77777777" w:rsidR="008761F9" w:rsidRPr="002671EE" w:rsidRDefault="008761F9" w:rsidP="0049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E9BE" w14:textId="77777777" w:rsidR="008761F9" w:rsidRPr="002671EE" w:rsidRDefault="008761F9" w:rsidP="004914B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90BE800" w14:textId="77777777" w:rsidR="008761F9" w:rsidRPr="002671EE" w:rsidRDefault="008761F9" w:rsidP="008761F9">
      <w:pPr>
        <w:suppressAutoHyphens/>
        <w:autoSpaceDE w:val="0"/>
        <w:rPr>
          <w:sz w:val="18"/>
          <w:szCs w:val="18"/>
        </w:rPr>
      </w:pPr>
      <w:r w:rsidRPr="002671EE">
        <w:rPr>
          <w:sz w:val="18"/>
          <w:szCs w:val="18"/>
          <w:lang w:eastAsia="ar-SA"/>
        </w:rPr>
        <w:t>* - заполняется только при наличии указаний приобретателей акций</w:t>
      </w:r>
      <w:r w:rsidRPr="002671EE">
        <w:rPr>
          <w:sz w:val="18"/>
          <w:szCs w:val="18"/>
        </w:rPr>
        <w:t xml:space="preserve"> </w:t>
      </w:r>
    </w:p>
    <w:p w14:paraId="78D015FF" w14:textId="77777777" w:rsidR="008761F9" w:rsidRPr="008761F9" w:rsidRDefault="008761F9" w:rsidP="008761F9">
      <w:pPr>
        <w:suppressAutoHyphens/>
        <w:autoSpaceDE w:val="0"/>
        <w:spacing w:before="40" w:after="40"/>
        <w:rPr>
          <w:b/>
          <w:sz w:val="18"/>
          <w:szCs w:val="18"/>
        </w:rPr>
      </w:pPr>
      <w:r w:rsidRPr="002671EE">
        <w:rPr>
          <w:b/>
          <w:sz w:val="18"/>
          <w:szCs w:val="18"/>
          <w:lang w:eastAsia="ar-SA"/>
        </w:rPr>
        <w:t xml:space="preserve">     </w:t>
      </w:r>
      <w:r w:rsidRPr="008761F9">
        <w:rPr>
          <w:b/>
          <w:sz w:val="18"/>
          <w:szCs w:val="18"/>
          <w:lang w:eastAsia="ar-SA"/>
        </w:rPr>
        <w:t xml:space="preserve">  </w:t>
      </w:r>
      <w:r w:rsidRPr="008761F9">
        <w:rPr>
          <w:b/>
          <w:bCs/>
          <w:sz w:val="18"/>
          <w:szCs w:val="18"/>
        </w:rPr>
        <w:t xml:space="preserve">Бюллетень для голосования должен быть подписан акционером. </w:t>
      </w:r>
    </w:p>
    <w:p w14:paraId="61E8DB36" w14:textId="77777777" w:rsidR="008761F9" w:rsidRPr="002671EE" w:rsidRDefault="008761F9" w:rsidP="008761F9">
      <w:pPr>
        <w:jc w:val="center"/>
        <w:rPr>
          <w:b/>
          <w:sz w:val="18"/>
          <w:szCs w:val="18"/>
        </w:rPr>
      </w:pPr>
      <w:r w:rsidRPr="002671EE">
        <w:rPr>
          <w:b/>
          <w:sz w:val="18"/>
          <w:szCs w:val="18"/>
        </w:rPr>
        <w:t>Подпись акционера (уполномоченного представителя) _________________________</w:t>
      </w:r>
    </w:p>
    <w:p w14:paraId="3D2E7EF5" w14:textId="77777777" w:rsidR="008761F9" w:rsidRPr="002671EE" w:rsidRDefault="008761F9" w:rsidP="008761F9">
      <w:pPr>
        <w:keepLines/>
        <w:ind w:firstLine="300"/>
        <w:rPr>
          <w:b/>
          <w:snapToGrid w:val="0"/>
          <w:sz w:val="16"/>
          <w:szCs w:val="16"/>
        </w:rPr>
      </w:pPr>
      <w:r w:rsidRPr="002671EE">
        <w:rPr>
          <w:b/>
          <w:snapToGrid w:val="0"/>
          <w:sz w:val="16"/>
          <w:szCs w:val="16"/>
        </w:rPr>
        <w:t>Особые отметки (при наличии нужный вариант обвести):</w:t>
      </w:r>
    </w:p>
    <w:p w14:paraId="3BC95CC3" w14:textId="77777777" w:rsidR="008761F9" w:rsidRPr="002671EE" w:rsidRDefault="008761F9" w:rsidP="00564B1A">
      <w:pPr>
        <w:keepLines/>
        <w:jc w:val="both"/>
        <w:rPr>
          <w:snapToGrid w:val="0"/>
          <w:sz w:val="16"/>
          <w:szCs w:val="16"/>
        </w:rPr>
      </w:pPr>
      <w:r w:rsidRPr="002671EE">
        <w:rPr>
          <w:snapToGrid w:val="0"/>
          <w:sz w:val="16"/>
          <w:szCs w:val="16"/>
        </w:rPr>
        <w:t>1.  Голосование осуществляется в соответствии с указаниями приобретателей акций, переданных после даты  составления списка лиц, имеющих право на участие в общем собрании.</w:t>
      </w:r>
    </w:p>
    <w:p w14:paraId="36F883ED" w14:textId="77777777" w:rsidR="008761F9" w:rsidRPr="002671EE" w:rsidRDefault="008761F9" w:rsidP="00564B1A">
      <w:pPr>
        <w:keepLines/>
        <w:jc w:val="both"/>
        <w:rPr>
          <w:snapToGrid w:val="0"/>
          <w:sz w:val="16"/>
          <w:szCs w:val="16"/>
        </w:rPr>
      </w:pPr>
      <w:r w:rsidRPr="002671EE">
        <w:rPr>
          <w:snapToGrid w:val="0"/>
          <w:sz w:val="16"/>
          <w:szCs w:val="16"/>
        </w:rPr>
        <w:t>2. 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собрании.</w:t>
      </w:r>
    </w:p>
    <w:p w14:paraId="76E9E1D4" w14:textId="77777777" w:rsidR="008761F9" w:rsidRPr="002671EE" w:rsidRDefault="008761F9" w:rsidP="00564B1A">
      <w:pPr>
        <w:keepLines/>
        <w:jc w:val="both"/>
        <w:rPr>
          <w:snapToGrid w:val="0"/>
          <w:sz w:val="16"/>
          <w:szCs w:val="16"/>
        </w:rPr>
      </w:pPr>
      <w:r w:rsidRPr="002671EE">
        <w:rPr>
          <w:snapToGrid w:val="0"/>
          <w:sz w:val="16"/>
          <w:szCs w:val="16"/>
        </w:rPr>
        <w:t>3.  Часть акций передана после даты составления списка лиц, имеющих право на участие в общем собрании акционеров.</w:t>
      </w:r>
    </w:p>
    <w:p w14:paraId="05896DD7" w14:textId="77777777" w:rsidR="008761F9" w:rsidRPr="002671EE" w:rsidRDefault="008761F9" w:rsidP="008761F9">
      <w:pPr>
        <w:pStyle w:val="33"/>
        <w:spacing w:after="0"/>
        <w:ind w:left="0"/>
        <w:jc w:val="both"/>
        <w:rPr>
          <w:b/>
          <w:bCs/>
          <w:u w:val="single"/>
        </w:rPr>
      </w:pPr>
      <w:r w:rsidRPr="002671EE">
        <w:rPr>
          <w:lang w:val="ru-RU"/>
        </w:rPr>
        <w:t xml:space="preserve">     </w:t>
      </w:r>
      <w:r w:rsidRPr="002671EE">
        <w:t xml:space="preserve">Если акционер голосует принадлежащими ему акциями, число которых со дня составления списка лиц, имеющих право на участие в Общем собрании акционеров, не изменилось: </w:t>
      </w:r>
      <w:r w:rsidRPr="002671EE">
        <w:rPr>
          <w:b/>
          <w:bCs/>
          <w:u w:val="single"/>
        </w:rPr>
        <w:t>он выбирает из предусмотренных вариантов голосования один путём вычеркивания двух других вариантов!</w:t>
      </w:r>
    </w:p>
    <w:p w14:paraId="04479345" w14:textId="77777777" w:rsidR="008761F9" w:rsidRPr="002671EE" w:rsidRDefault="008761F9" w:rsidP="008761F9">
      <w:pPr>
        <w:pStyle w:val="33"/>
        <w:spacing w:after="0"/>
        <w:ind w:left="0"/>
        <w:jc w:val="both"/>
        <w:rPr>
          <w:b/>
          <w:bCs/>
          <w:u w:val="single"/>
        </w:rPr>
      </w:pPr>
    </w:p>
    <w:p w14:paraId="48E98074" w14:textId="023FB6EB" w:rsidR="008761F9" w:rsidRPr="002671EE" w:rsidRDefault="008761F9" w:rsidP="008761F9">
      <w:pPr>
        <w:keepLines/>
        <w:ind w:firstLine="301"/>
        <w:jc w:val="center"/>
        <w:rPr>
          <w:b/>
          <w:sz w:val="16"/>
          <w:szCs w:val="16"/>
        </w:rPr>
      </w:pPr>
      <w:r w:rsidRPr="002671EE">
        <w:rPr>
          <w:b/>
          <w:sz w:val="16"/>
          <w:szCs w:val="16"/>
        </w:rPr>
        <w:t>РА</w:t>
      </w:r>
      <w:r w:rsidR="00564B1A">
        <w:rPr>
          <w:b/>
          <w:sz w:val="16"/>
          <w:szCs w:val="16"/>
        </w:rPr>
        <w:t xml:space="preserve">ЗЪЯСНЕНИЯ О ПОРЯДКЕ ЗАПОЛНЕНИЯ </w:t>
      </w:r>
      <w:r w:rsidRPr="002671EE">
        <w:rPr>
          <w:b/>
          <w:sz w:val="16"/>
          <w:szCs w:val="16"/>
        </w:rPr>
        <w:t>БЮЛЛЕТЕНЯ:</w:t>
      </w:r>
    </w:p>
    <w:p w14:paraId="40F1B96F" w14:textId="77777777" w:rsidR="008761F9" w:rsidRPr="002671EE" w:rsidRDefault="008761F9" w:rsidP="008761F9">
      <w:pPr>
        <w:keepLines/>
        <w:ind w:firstLine="301"/>
        <w:jc w:val="both"/>
        <w:rPr>
          <w:snapToGrid w:val="0"/>
          <w:sz w:val="16"/>
          <w:szCs w:val="16"/>
        </w:rPr>
      </w:pPr>
      <w:r w:rsidRPr="002671EE">
        <w:rPr>
          <w:snapToGrid w:val="0"/>
          <w:sz w:val="16"/>
          <w:szCs w:val="16"/>
        </w:rPr>
        <w:t>1. Г</w:t>
      </w:r>
      <w:r w:rsidRPr="002671EE">
        <w:rPr>
          <w:snapToGrid w:val="0"/>
          <w:color w:val="000000"/>
          <w:sz w:val="16"/>
          <w:szCs w:val="16"/>
        </w:rPr>
        <w:t xml:space="preserve">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бумаг; </w:t>
      </w:r>
    </w:p>
    <w:p w14:paraId="1463A241" w14:textId="56DB3C4F" w:rsidR="008761F9" w:rsidRPr="002671EE" w:rsidRDefault="008761F9" w:rsidP="008761F9">
      <w:pPr>
        <w:keepLines/>
        <w:ind w:firstLine="301"/>
        <w:jc w:val="both"/>
        <w:rPr>
          <w:snapToGrid w:val="0"/>
          <w:sz w:val="16"/>
          <w:szCs w:val="16"/>
        </w:rPr>
      </w:pPr>
      <w:r w:rsidRPr="002671EE">
        <w:rPr>
          <w:snapToGrid w:val="0"/>
          <w:color w:val="000000"/>
          <w:sz w:val="16"/>
          <w:szCs w:val="16"/>
        </w:rPr>
        <w:t xml:space="preserve">2. </w:t>
      </w:r>
      <w:proofErr w:type="gramStart"/>
      <w:r w:rsidRPr="002671EE">
        <w:rPr>
          <w:snapToGrid w:val="0"/>
          <w:color w:val="000000"/>
          <w:sz w:val="16"/>
          <w:szCs w:val="16"/>
        </w:rPr>
        <w:t>Если в бюллетене оставлен</w:t>
      </w:r>
      <w:r w:rsidR="00564B1A">
        <w:rPr>
          <w:snapToGrid w:val="0"/>
          <w:color w:val="000000"/>
          <w:sz w:val="16"/>
          <w:szCs w:val="16"/>
        </w:rPr>
        <w:t>о</w:t>
      </w:r>
      <w:r w:rsidRPr="002671EE">
        <w:rPr>
          <w:snapToGrid w:val="0"/>
          <w:color w:val="000000"/>
          <w:sz w:val="16"/>
          <w:szCs w:val="16"/>
        </w:rPr>
        <w:t xml:space="preserve"> более одного варианта голосования, то в полях для проставления числа голосов, отданных за каждый вариант гол</w:t>
      </w:r>
      <w:r w:rsidRPr="002671EE">
        <w:rPr>
          <w:snapToGrid w:val="0"/>
          <w:color w:val="000000"/>
          <w:sz w:val="16"/>
          <w:szCs w:val="16"/>
        </w:rPr>
        <w:t>о</w:t>
      </w:r>
      <w:r w:rsidRPr="002671EE">
        <w:rPr>
          <w:snapToGrid w:val="0"/>
          <w:color w:val="000000"/>
          <w:sz w:val="16"/>
          <w:szCs w:val="16"/>
        </w:rPr>
        <w:t>сования, должно быть указано число голосов, отданных за соответствующий вариант голосования, и сделана отметка о том, что голосование осущест</w:t>
      </w:r>
      <w:r w:rsidRPr="002671EE">
        <w:rPr>
          <w:snapToGrid w:val="0"/>
          <w:color w:val="000000"/>
          <w:sz w:val="16"/>
          <w:szCs w:val="16"/>
        </w:rPr>
        <w:t>в</w:t>
      </w:r>
      <w:r w:rsidRPr="002671EE">
        <w:rPr>
          <w:snapToGrid w:val="0"/>
          <w:color w:val="000000"/>
          <w:sz w:val="16"/>
          <w:szCs w:val="16"/>
        </w:rPr>
        <w:t>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2671EE">
        <w:rPr>
          <w:snapToGrid w:val="0"/>
          <w:color w:val="000000"/>
          <w:sz w:val="16"/>
          <w:szCs w:val="16"/>
        </w:rPr>
        <w:t xml:space="preserve"> с указаниями владельцев депозитарных ценных бумаг;</w:t>
      </w:r>
    </w:p>
    <w:p w14:paraId="4D5463AA" w14:textId="77777777" w:rsidR="008761F9" w:rsidRPr="002671EE" w:rsidRDefault="008761F9" w:rsidP="008761F9">
      <w:pPr>
        <w:keepLines/>
        <w:ind w:firstLine="301"/>
        <w:jc w:val="both"/>
        <w:rPr>
          <w:snapToGrid w:val="0"/>
          <w:color w:val="000000"/>
          <w:sz w:val="16"/>
          <w:szCs w:val="16"/>
        </w:rPr>
      </w:pPr>
      <w:r w:rsidRPr="002671EE">
        <w:rPr>
          <w:snapToGrid w:val="0"/>
          <w:color w:val="000000"/>
          <w:sz w:val="16"/>
          <w:szCs w:val="16"/>
        </w:rPr>
        <w:t xml:space="preserve">3. </w:t>
      </w:r>
      <w:proofErr w:type="gramStart"/>
      <w:r w:rsidRPr="002671EE">
        <w:rPr>
          <w:snapToGrid w:val="0"/>
          <w:color w:val="000000"/>
          <w:sz w:val="16"/>
          <w:szCs w:val="16"/>
        </w:rPr>
        <w:t>Голосующий по доверенности, выданной в отношении акций, переданных после даты составления списка лиц, имеющих право на участие в о</w:t>
      </w:r>
      <w:r w:rsidRPr="002671EE">
        <w:rPr>
          <w:snapToGrid w:val="0"/>
          <w:color w:val="000000"/>
          <w:sz w:val="16"/>
          <w:szCs w:val="16"/>
        </w:rPr>
        <w:t>б</w:t>
      </w:r>
      <w:r w:rsidRPr="002671EE">
        <w:rPr>
          <w:snapToGrid w:val="0"/>
          <w:color w:val="000000"/>
          <w:sz w:val="16"/>
          <w:szCs w:val="16"/>
        </w:rPr>
        <w:t>щем собрании, в поле для проставления числа голосов, находящемся напротив оставленного варианта голосования, должен указать число голосов, о</w:t>
      </w:r>
      <w:r w:rsidRPr="002671EE">
        <w:rPr>
          <w:snapToGrid w:val="0"/>
          <w:color w:val="000000"/>
          <w:sz w:val="16"/>
          <w:szCs w:val="16"/>
        </w:rPr>
        <w:t>т</w:t>
      </w:r>
      <w:r w:rsidRPr="002671EE">
        <w:rPr>
          <w:snapToGrid w:val="0"/>
          <w:color w:val="000000"/>
          <w:sz w:val="16"/>
          <w:szCs w:val="16"/>
        </w:rPr>
        <w:t>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2671EE">
        <w:rPr>
          <w:snapToGrid w:val="0"/>
          <w:color w:val="000000"/>
          <w:sz w:val="16"/>
          <w:szCs w:val="16"/>
        </w:rPr>
        <w:t xml:space="preserve">, </w:t>
      </w:r>
      <w:proofErr w:type="gramStart"/>
      <w:r w:rsidRPr="002671EE">
        <w:rPr>
          <w:snapToGrid w:val="0"/>
          <w:color w:val="000000"/>
          <w:sz w:val="16"/>
          <w:szCs w:val="16"/>
        </w:rPr>
        <w:t>имеющих</w:t>
      </w:r>
      <w:proofErr w:type="gramEnd"/>
      <w:r w:rsidRPr="002671EE">
        <w:rPr>
          <w:snapToGrid w:val="0"/>
          <w:color w:val="000000"/>
          <w:sz w:val="16"/>
          <w:szCs w:val="16"/>
        </w:rPr>
        <w:t xml:space="preserve"> право на участие в общем собрании;</w:t>
      </w:r>
    </w:p>
    <w:p w14:paraId="3980589C" w14:textId="77777777" w:rsidR="008761F9" w:rsidRPr="002671EE" w:rsidRDefault="008761F9" w:rsidP="008761F9">
      <w:pPr>
        <w:keepLines/>
        <w:ind w:firstLine="301"/>
        <w:jc w:val="both"/>
        <w:rPr>
          <w:sz w:val="16"/>
          <w:szCs w:val="16"/>
        </w:rPr>
      </w:pPr>
      <w:proofErr w:type="gramStart"/>
      <w:r w:rsidRPr="002671EE">
        <w:rPr>
          <w:snapToGrid w:val="0"/>
          <w:color w:val="000000"/>
          <w:sz w:val="16"/>
          <w:szCs w:val="16"/>
        </w:rPr>
        <w:t>4.</w:t>
      </w:r>
      <w:r w:rsidRPr="002671EE">
        <w:rPr>
          <w:sz w:val="16"/>
          <w:szCs w:val="16"/>
        </w:rPr>
        <w:t>Если после даты составления списка лиц, имеющих право на участие в общем собрании, переданы не все акции, голосующий в поле для проста</w:t>
      </w:r>
      <w:r w:rsidRPr="002671EE">
        <w:rPr>
          <w:sz w:val="16"/>
          <w:szCs w:val="16"/>
        </w:rPr>
        <w:t>в</w:t>
      </w:r>
      <w:r w:rsidRPr="002671EE">
        <w:rPr>
          <w:sz w:val="16"/>
          <w:szCs w:val="16"/>
        </w:rPr>
        <w:t>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</w:t>
      </w:r>
      <w:proofErr w:type="gramEnd"/>
      <w:r w:rsidRPr="002671EE">
        <w:rPr>
          <w:sz w:val="16"/>
          <w:szCs w:val="16"/>
        </w:rPr>
        <w:t>. Если в отношении акций, переданных после даты составления списка лиц, имеющих право на участие в общем собрании, получены указания приобр</w:t>
      </w:r>
      <w:r w:rsidRPr="002671EE">
        <w:rPr>
          <w:sz w:val="16"/>
          <w:szCs w:val="16"/>
        </w:rPr>
        <w:t>е</w:t>
      </w:r>
      <w:r w:rsidRPr="002671EE">
        <w:rPr>
          <w:sz w:val="16"/>
          <w:szCs w:val="16"/>
        </w:rPr>
        <w:t>тателей таких акций, совпадающие с оставленным вариантом голосования, то такие голоса суммируются.</w:t>
      </w:r>
    </w:p>
    <w:p w14:paraId="0BD42913" w14:textId="77777777" w:rsidR="008761F9" w:rsidRPr="002671EE" w:rsidRDefault="008761F9" w:rsidP="008761F9">
      <w:pPr>
        <w:suppressAutoHyphens/>
        <w:autoSpaceDE w:val="0"/>
        <w:rPr>
          <w:sz w:val="16"/>
          <w:szCs w:val="16"/>
          <w:lang w:eastAsia="ar-SA"/>
        </w:rPr>
      </w:pPr>
      <w:r w:rsidRPr="002671EE">
        <w:rPr>
          <w:sz w:val="16"/>
          <w:szCs w:val="16"/>
          <w:lang w:eastAsia="ar-SA"/>
        </w:rPr>
        <w:t xml:space="preserve">        5. Выборы членов Совета директоров Общества осуществляется кумулятивным голосованием.                                                                                        </w:t>
      </w:r>
    </w:p>
    <w:p w14:paraId="65386D8E" w14:textId="77777777" w:rsidR="008761F9" w:rsidRPr="002671EE" w:rsidRDefault="008761F9" w:rsidP="008761F9">
      <w:pPr>
        <w:suppressAutoHyphens/>
        <w:autoSpaceDE w:val="0"/>
        <w:rPr>
          <w:sz w:val="16"/>
          <w:szCs w:val="16"/>
          <w:lang w:eastAsia="ar-SA"/>
        </w:rPr>
      </w:pPr>
      <w:r w:rsidRPr="002671EE">
        <w:rPr>
          <w:sz w:val="16"/>
          <w:szCs w:val="16"/>
          <w:lang w:eastAsia="ar-SA"/>
        </w:rPr>
        <w:t xml:space="preserve">        6. При кумулятивном голосовании число голосов, принадлежащих каждому акционеру, умножается на число лиц, которые должны быть избраны в Совет директоров. Акционер вправе отдать полученные таким образом голоса полностью за одного кандидата или распределить их между двумя и более кандидатами.                                </w:t>
      </w:r>
    </w:p>
    <w:p w14:paraId="40CFCE82" w14:textId="77777777" w:rsidR="008761F9" w:rsidRPr="0087518A" w:rsidRDefault="008761F9" w:rsidP="008761F9">
      <w:pPr>
        <w:rPr>
          <w:sz w:val="18"/>
          <w:szCs w:val="18"/>
        </w:rPr>
      </w:pPr>
      <w:r w:rsidRPr="002671EE">
        <w:rPr>
          <w:sz w:val="16"/>
          <w:szCs w:val="16"/>
          <w:lang w:eastAsia="ar-SA"/>
        </w:rPr>
        <w:t xml:space="preserve">         7. 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  <w:r w:rsidRPr="002671EE">
        <w:rPr>
          <w:b/>
          <w:sz w:val="16"/>
          <w:szCs w:val="16"/>
          <w:lang w:eastAsia="ar-SA"/>
        </w:rPr>
        <w:t xml:space="preserve"> </w:t>
      </w:r>
    </w:p>
    <w:p w14:paraId="7F32169B" w14:textId="77777777" w:rsidR="004A54DB" w:rsidRDefault="004A54DB">
      <w:pPr>
        <w:pStyle w:val="Heading"/>
        <w:jc w:val="right"/>
        <w:rPr>
          <w:b w:val="0"/>
          <w:szCs w:val="28"/>
          <w:lang w:val="ru-RU"/>
        </w:rPr>
      </w:pPr>
    </w:p>
    <w:p w14:paraId="3F9A4027" w14:textId="66140B33" w:rsidR="00121027" w:rsidRDefault="00E00D5F">
      <w:pPr>
        <w:pStyle w:val="Heading"/>
        <w:jc w:val="right"/>
        <w:rPr>
          <w:b w:val="0"/>
          <w:szCs w:val="28"/>
          <w:lang w:val="ru-RU"/>
        </w:rPr>
      </w:pPr>
      <w:r w:rsidRPr="00E00D5F">
        <w:rPr>
          <w:b w:val="0"/>
          <w:szCs w:val="28"/>
          <w:lang w:val="ru-RU"/>
        </w:rPr>
        <w:lastRenderedPageBreak/>
        <w:t xml:space="preserve">Приложение </w:t>
      </w:r>
      <w:r w:rsidR="00564B1A">
        <w:rPr>
          <w:b w:val="0"/>
          <w:szCs w:val="28"/>
          <w:lang w:val="ru-RU"/>
        </w:rPr>
        <w:t>3</w:t>
      </w:r>
    </w:p>
    <w:p w14:paraId="1B9BFE26" w14:textId="77777777" w:rsidR="00121027" w:rsidRDefault="00E00D5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A71B373" w14:textId="77777777" w:rsidR="00121027" w:rsidRDefault="00E00D5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годового общего собрания акционеров</w:t>
      </w:r>
    </w:p>
    <w:p w14:paraId="06FE0CBC" w14:textId="77777777" w:rsidR="004A54DB" w:rsidRDefault="004A54DB">
      <w:pPr>
        <w:pStyle w:val="af3"/>
        <w:jc w:val="center"/>
      </w:pPr>
    </w:p>
    <w:p w14:paraId="5B3B467C" w14:textId="77777777" w:rsidR="00121027" w:rsidRDefault="00E00D5F">
      <w:pPr>
        <w:pStyle w:val="2"/>
        <w:rPr>
          <w:b w:val="0"/>
          <w:sz w:val="28"/>
          <w:szCs w:val="28"/>
          <w:lang w:val="ru-RU"/>
        </w:rPr>
      </w:pPr>
      <w:proofErr w:type="spellStart"/>
      <w:r>
        <w:rPr>
          <w:b w:val="0"/>
          <w:sz w:val="28"/>
          <w:szCs w:val="28"/>
        </w:rPr>
        <w:t>Уважаемые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акционеры</w:t>
      </w:r>
      <w:proofErr w:type="spellEnd"/>
      <w:r>
        <w:rPr>
          <w:b w:val="0"/>
          <w:sz w:val="28"/>
          <w:szCs w:val="28"/>
        </w:rPr>
        <w:t xml:space="preserve"> АО «СТАРТ»!</w:t>
      </w:r>
    </w:p>
    <w:p w14:paraId="0C0BFA1D" w14:textId="77777777" w:rsidR="004A54DB" w:rsidRPr="004A54DB" w:rsidRDefault="004A54DB" w:rsidP="004A54DB"/>
    <w:p w14:paraId="4286CFB3" w14:textId="661B5282" w:rsidR="00121027" w:rsidRDefault="00E00D5F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Совета директоров от 1</w:t>
      </w:r>
      <w:r w:rsidR="007105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.04.202</w:t>
      </w:r>
      <w:r w:rsidR="004A54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(Протокол №</w:t>
      </w:r>
      <w:r w:rsidR="004A54DB">
        <w:rPr>
          <w:rFonts w:ascii="Times New Roman" w:hAnsi="Times New Roman" w:cs="Times New Roman"/>
          <w:sz w:val="24"/>
          <w:szCs w:val="24"/>
        </w:rPr>
        <w:t xml:space="preserve"> </w:t>
      </w:r>
      <w:r w:rsidR="007105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заседания Совета 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ректоров АО «СТАРТ») настоящим уведомляем Вас о проведении годового общего собрания акци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неров акционерного общества «СТАРТ».</w:t>
      </w:r>
    </w:p>
    <w:p w14:paraId="48DAE376" w14:textId="77777777" w:rsidR="004A54DB" w:rsidRDefault="004A54DB">
      <w:pPr>
        <w:pStyle w:val="af3"/>
        <w:spacing w:line="276" w:lineRule="auto"/>
        <w:jc w:val="both"/>
      </w:pPr>
    </w:p>
    <w:p w14:paraId="1055131E" w14:textId="77777777" w:rsidR="00121027" w:rsidRPr="004A54DB" w:rsidRDefault="00E00D5F" w:rsidP="004A54DB">
      <w:pPr>
        <w:pStyle w:val="2"/>
        <w:jc w:val="both"/>
        <w:rPr>
          <w:lang w:val="ru-RU"/>
        </w:rPr>
      </w:pPr>
      <w:r w:rsidRPr="004A54DB">
        <w:rPr>
          <w:lang w:val="ru-RU"/>
        </w:rPr>
        <w:t xml:space="preserve">Полное фирменное наименование </w:t>
      </w:r>
      <w:r>
        <w:rPr>
          <w:lang w:val="ru-RU"/>
        </w:rPr>
        <w:t>О</w:t>
      </w:r>
      <w:r w:rsidRPr="004A54DB">
        <w:rPr>
          <w:lang w:val="ru-RU"/>
        </w:rPr>
        <w:t xml:space="preserve">бщества: </w:t>
      </w:r>
      <w:r w:rsidRPr="004A54DB">
        <w:rPr>
          <w:lang w:val="ru-RU"/>
        </w:rPr>
        <w:tab/>
      </w:r>
      <w:r w:rsidRPr="004A54DB">
        <w:rPr>
          <w:b w:val="0"/>
          <w:bCs/>
          <w:lang w:val="ru-RU"/>
        </w:rPr>
        <w:t>Акционерное общество «СТАРТ»</w:t>
      </w:r>
      <w:r w:rsidRPr="004A54DB">
        <w:rPr>
          <w:bCs/>
          <w:lang w:val="ru-RU"/>
        </w:rPr>
        <w:t>.</w:t>
      </w:r>
    </w:p>
    <w:p w14:paraId="2ACB12EF" w14:textId="77777777" w:rsidR="004A54DB" w:rsidRDefault="004A54DB" w:rsidP="004A54DB">
      <w:r>
        <w:t>Место нахождения общества: Республика Татарстан, г. Казань, ул. Восстания, д. 100, зд.315</w:t>
      </w:r>
    </w:p>
    <w:p w14:paraId="4BA214AB" w14:textId="77777777" w:rsidR="004A54DB" w:rsidRDefault="004A54DB" w:rsidP="004A54DB">
      <w:r>
        <w:t xml:space="preserve">Форма проведения собрания: </w:t>
      </w:r>
      <w:r w:rsidRPr="004A54DB">
        <w:rPr>
          <w:b/>
        </w:rPr>
        <w:t>заочное голосование</w:t>
      </w:r>
    </w:p>
    <w:p w14:paraId="23FFC6A7" w14:textId="77777777" w:rsidR="004A54DB" w:rsidRDefault="004A54DB" w:rsidP="004A54DB">
      <w:r>
        <w:t>Адрес для направления бюллетеней для голосования: 420095, г. Казань, а/я 20</w:t>
      </w:r>
    </w:p>
    <w:p w14:paraId="2674C90A" w14:textId="77777777" w:rsidR="004A54DB" w:rsidRDefault="004A54DB" w:rsidP="004A54DB">
      <w:r>
        <w:t xml:space="preserve">Дата проведения собрания (дата окончания приема бюллетеней для голосования): </w:t>
      </w:r>
      <w:r w:rsidRPr="004A54DB">
        <w:rPr>
          <w:b/>
        </w:rPr>
        <w:t>18 мая 2021 года</w:t>
      </w:r>
    </w:p>
    <w:p w14:paraId="69514C56" w14:textId="4D239EE4" w:rsidR="004A54DB" w:rsidRPr="004A54DB" w:rsidRDefault="004A54DB" w:rsidP="004A54DB">
      <w:r>
        <w:t>Дата, на которую определяются (фиксируются) лица, имеющие право на участие в общем собрании: «2</w:t>
      </w:r>
      <w:r w:rsidR="007105DB">
        <w:t>5</w:t>
      </w:r>
      <w:bookmarkStart w:id="0" w:name="_GoBack"/>
      <w:bookmarkEnd w:id="0"/>
      <w:r>
        <w:t>» апреля 2021 г.</w:t>
      </w:r>
    </w:p>
    <w:p w14:paraId="6EEA78EC" w14:textId="77777777" w:rsidR="00121027" w:rsidRDefault="00E00D5F">
      <w:r>
        <w:rPr>
          <w:b/>
        </w:rPr>
        <w:t>Контактные телефоны:</w:t>
      </w:r>
      <w:r>
        <w:t xml:space="preserve"> 212-52-41, 212-52-48.</w:t>
      </w:r>
    </w:p>
    <w:p w14:paraId="342DF557" w14:textId="77777777" w:rsidR="004A54DB" w:rsidRDefault="004A54DB">
      <w:r w:rsidRPr="004A54DB">
        <w:t xml:space="preserve">Принявшими участие в Собрании считаются акционеры, заполненные бюллетени которых получены АО «СТАРТ» до даты окончания приема бюллетеней для голосования – по </w:t>
      </w:r>
      <w:r>
        <w:t xml:space="preserve">17 мая </w:t>
      </w:r>
      <w:r w:rsidRPr="004A54DB">
        <w:t>202</w:t>
      </w:r>
      <w:r>
        <w:t>1</w:t>
      </w:r>
      <w:r w:rsidRPr="004A54DB">
        <w:t xml:space="preserve"> года включ</w:t>
      </w:r>
      <w:r w:rsidRPr="004A54DB">
        <w:t>и</w:t>
      </w:r>
      <w:r w:rsidRPr="004A54DB">
        <w:t>тельно.</w:t>
      </w:r>
    </w:p>
    <w:p w14:paraId="6229CAF8" w14:textId="77777777" w:rsidR="004A54DB" w:rsidRDefault="004A54DB"/>
    <w:p w14:paraId="785C670E" w14:textId="77777777" w:rsidR="00121027" w:rsidRPr="00564B1A" w:rsidRDefault="00E00D5F" w:rsidP="00564B1A">
      <w:pPr>
        <w:ind w:left="1" w:right="-2"/>
        <w:jc w:val="both"/>
      </w:pPr>
      <w:r w:rsidRPr="00564B1A">
        <w:rPr>
          <w:b/>
        </w:rPr>
        <w:t>Повестка дня годового общего собрания акционеров:</w:t>
      </w:r>
    </w:p>
    <w:p w14:paraId="1F8DBF91" w14:textId="77777777" w:rsidR="00564B1A" w:rsidRPr="00564B1A" w:rsidRDefault="00564B1A" w:rsidP="00564B1A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1) Утверждение годового отчета АО «СТАРТ» за 2020 год; </w:t>
      </w:r>
    </w:p>
    <w:p w14:paraId="1BFAEFBA" w14:textId="77777777" w:rsidR="00564B1A" w:rsidRPr="00564B1A" w:rsidRDefault="00564B1A" w:rsidP="00564B1A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2) Утверждение годовой бухгалтерской отчетности АО «СТАРТ» за 2020 год; </w:t>
      </w:r>
    </w:p>
    <w:p w14:paraId="04CB6214" w14:textId="77777777" w:rsidR="00564B1A" w:rsidRPr="00564B1A" w:rsidRDefault="00564B1A" w:rsidP="00564B1A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3) Утверждение отчета о прибылях и убытках АО «СТАРТ» за 2020 год;</w:t>
      </w:r>
    </w:p>
    <w:p w14:paraId="097E52E4" w14:textId="4D854594" w:rsidR="00564B1A" w:rsidRPr="00145A90" w:rsidRDefault="00564B1A" w:rsidP="00564B1A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4) О распределении </w:t>
      </w:r>
      <w:r w:rsidRPr="00145A90">
        <w:rPr>
          <w:rFonts w:ascii="Times New Roman" w:hAnsi="Times New Roman" w:cs="Times New Roman"/>
          <w:sz w:val="24"/>
          <w:szCs w:val="24"/>
        </w:rPr>
        <w:t>чистой прибыли АО «СТАРТ» по результатам 2020 года.</w:t>
      </w:r>
    </w:p>
    <w:p w14:paraId="4E3E9C17" w14:textId="77777777" w:rsidR="00564B1A" w:rsidRPr="00145A90" w:rsidRDefault="00564B1A" w:rsidP="00564B1A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145A90">
        <w:rPr>
          <w:rFonts w:ascii="Times New Roman" w:hAnsi="Times New Roman" w:cs="Times New Roman"/>
          <w:sz w:val="24"/>
          <w:szCs w:val="24"/>
        </w:rPr>
        <w:t>5) О выплате дивидендов по привилегированным акциям за 2020 год.</w:t>
      </w:r>
    </w:p>
    <w:p w14:paraId="52F6FF16" w14:textId="77777777" w:rsidR="00564B1A" w:rsidRPr="00145A90" w:rsidRDefault="00564B1A" w:rsidP="00564B1A">
      <w:pPr>
        <w:jc w:val="both"/>
      </w:pPr>
      <w:r w:rsidRPr="00145A90">
        <w:t xml:space="preserve">6) О выплате дивидендов по обыкновенным акциям за 2020 год. </w:t>
      </w:r>
    </w:p>
    <w:p w14:paraId="68A4DBF0" w14:textId="0CCB1B88" w:rsidR="00564B1A" w:rsidRPr="00145A90" w:rsidRDefault="00564B1A" w:rsidP="00564B1A">
      <w:pPr>
        <w:jc w:val="both"/>
      </w:pPr>
      <w:r w:rsidRPr="00145A90">
        <w:t xml:space="preserve">7) </w:t>
      </w:r>
      <w:r w:rsidRPr="00145A90">
        <w:rPr>
          <w:rFonts w:eastAsia="Calibri"/>
          <w:lang w:eastAsia="en-US"/>
        </w:rPr>
        <w:t>О выплате вознаграждения членам ревизионной комиссии в связи с исполнением ими своих об</w:t>
      </w:r>
      <w:r w:rsidRPr="00145A90">
        <w:rPr>
          <w:rFonts w:eastAsia="Calibri"/>
          <w:lang w:eastAsia="en-US"/>
        </w:rPr>
        <w:t>я</w:t>
      </w:r>
      <w:r w:rsidRPr="00145A90">
        <w:rPr>
          <w:rFonts w:eastAsia="Calibri"/>
          <w:lang w:eastAsia="en-US"/>
        </w:rPr>
        <w:t>занностей;</w:t>
      </w:r>
    </w:p>
    <w:p w14:paraId="17966413" w14:textId="66EBDEEF" w:rsidR="00564B1A" w:rsidRPr="00145A90" w:rsidRDefault="00564B1A" w:rsidP="00564B1A">
      <w:pPr>
        <w:jc w:val="both"/>
      </w:pPr>
      <w:r w:rsidRPr="00145A90">
        <w:t xml:space="preserve">8) </w:t>
      </w:r>
      <w:r w:rsidRPr="00145A90">
        <w:rPr>
          <w:rFonts w:eastAsia="Calibri"/>
          <w:lang w:eastAsia="en-US"/>
        </w:rPr>
        <w:t>О выплате ежегодного вознаграждения членам Совета директоров в связи с исполнением ими св</w:t>
      </w:r>
      <w:r w:rsidRPr="00145A90">
        <w:rPr>
          <w:rFonts w:eastAsia="Calibri"/>
          <w:lang w:eastAsia="en-US"/>
        </w:rPr>
        <w:t>о</w:t>
      </w:r>
      <w:r w:rsidRPr="00145A90">
        <w:rPr>
          <w:rFonts w:eastAsia="Calibri"/>
          <w:lang w:eastAsia="en-US"/>
        </w:rPr>
        <w:t>их обязанностей;</w:t>
      </w:r>
    </w:p>
    <w:p w14:paraId="7F89F73A" w14:textId="01D46F50" w:rsidR="00564B1A" w:rsidRPr="00145A90" w:rsidRDefault="00564B1A" w:rsidP="00564B1A">
      <w:pPr>
        <w:jc w:val="both"/>
      </w:pPr>
      <w:r w:rsidRPr="00145A90">
        <w:rPr>
          <w:rFonts w:eastAsia="Calibri"/>
          <w:lang w:eastAsia="en-US"/>
        </w:rPr>
        <w:t>9) О выплате ежемесячного вознаграждения Председателю Совета директоров и заместителю Пре</w:t>
      </w:r>
      <w:r w:rsidRPr="00145A90">
        <w:rPr>
          <w:rFonts w:eastAsia="Calibri"/>
          <w:lang w:eastAsia="en-US"/>
        </w:rPr>
        <w:t>д</w:t>
      </w:r>
      <w:r w:rsidRPr="00145A90">
        <w:rPr>
          <w:rFonts w:eastAsia="Calibri"/>
          <w:lang w:eastAsia="en-US"/>
        </w:rPr>
        <w:t>седателя Совета директоров в связи с исполнением им своих обязанностей;</w:t>
      </w:r>
    </w:p>
    <w:p w14:paraId="6ADE7377" w14:textId="04166BBF" w:rsidR="00564B1A" w:rsidRPr="00145A90" w:rsidRDefault="00564B1A" w:rsidP="00564B1A">
      <w:pPr>
        <w:jc w:val="both"/>
      </w:pPr>
      <w:r w:rsidRPr="00145A90">
        <w:t xml:space="preserve">10) Утверждение </w:t>
      </w:r>
      <w:r w:rsidR="00145A90" w:rsidRPr="00145A90">
        <w:t>П</w:t>
      </w:r>
      <w:r w:rsidRPr="00145A90">
        <w:t>оложени</w:t>
      </w:r>
      <w:r w:rsidR="00145A90" w:rsidRPr="00145A90">
        <w:t>я</w:t>
      </w:r>
      <w:r w:rsidRPr="00145A90">
        <w:t xml:space="preserve"> о Совете директоров</w:t>
      </w:r>
      <w:r w:rsidR="00145A90" w:rsidRPr="00145A90">
        <w:t xml:space="preserve"> </w:t>
      </w:r>
      <w:r w:rsidRPr="00145A90">
        <w:t>АО «СТАРТ»  в новой редакции;</w:t>
      </w:r>
    </w:p>
    <w:p w14:paraId="73007EC2" w14:textId="77777777" w:rsidR="00564B1A" w:rsidRPr="00145A90" w:rsidRDefault="00564B1A" w:rsidP="00564B1A">
      <w:pPr>
        <w:jc w:val="both"/>
      </w:pPr>
      <w:r w:rsidRPr="00145A90">
        <w:t>11) Избрание ревизионной комисс</w:t>
      </w:r>
      <w:proofErr w:type="gramStart"/>
      <w:r w:rsidRPr="00145A90">
        <w:t>ии АО</w:t>
      </w:r>
      <w:proofErr w:type="gramEnd"/>
      <w:r w:rsidRPr="00145A90">
        <w:t xml:space="preserve"> «СТАРТ»;</w:t>
      </w:r>
    </w:p>
    <w:p w14:paraId="750BD348" w14:textId="77777777" w:rsidR="00564B1A" w:rsidRPr="00145A90" w:rsidRDefault="00564B1A" w:rsidP="00564B1A">
      <w:pPr>
        <w:jc w:val="both"/>
      </w:pPr>
      <w:r w:rsidRPr="00145A90">
        <w:t>12) Избрание счетной комисс</w:t>
      </w:r>
      <w:proofErr w:type="gramStart"/>
      <w:r w:rsidRPr="00145A90">
        <w:t>ии АО</w:t>
      </w:r>
      <w:proofErr w:type="gramEnd"/>
      <w:r w:rsidRPr="00145A90">
        <w:t xml:space="preserve"> «СТАРТ»;</w:t>
      </w:r>
    </w:p>
    <w:p w14:paraId="61B56644" w14:textId="77777777" w:rsidR="00564B1A" w:rsidRPr="00145A90" w:rsidRDefault="00564B1A" w:rsidP="00564B1A">
      <w:pPr>
        <w:jc w:val="both"/>
      </w:pPr>
      <w:r w:rsidRPr="00145A90">
        <w:t>13) Избрание аудитора АО «СТАРТ»;</w:t>
      </w:r>
    </w:p>
    <w:p w14:paraId="07213B50" w14:textId="77777777" w:rsidR="00564B1A" w:rsidRPr="00564B1A" w:rsidRDefault="00564B1A" w:rsidP="00564B1A">
      <w:pPr>
        <w:jc w:val="both"/>
      </w:pPr>
      <w:r w:rsidRPr="00145A90">
        <w:t>14) Избрание Совета директоров АО «СТАРТ».</w:t>
      </w:r>
    </w:p>
    <w:p w14:paraId="349205CB" w14:textId="77777777" w:rsidR="004A54DB" w:rsidRPr="00564B1A" w:rsidRDefault="004A54DB" w:rsidP="00564B1A">
      <w:pPr>
        <w:jc w:val="both"/>
      </w:pPr>
    </w:p>
    <w:p w14:paraId="60F514EF" w14:textId="77777777" w:rsidR="00121027" w:rsidRDefault="00E00D5F" w:rsidP="00564B1A">
      <w:pPr>
        <w:pStyle w:val="ab"/>
        <w:jc w:val="both"/>
        <w:rPr>
          <w:b w:val="0"/>
          <w:sz w:val="24"/>
        </w:rPr>
      </w:pPr>
      <w:r w:rsidRPr="00564B1A">
        <w:rPr>
          <w:b w:val="0"/>
          <w:sz w:val="24"/>
        </w:rPr>
        <w:t>*С информацией, подлежащей представлению при подготовке к проведению годового собрания а</w:t>
      </w:r>
      <w:r w:rsidRPr="00564B1A">
        <w:rPr>
          <w:b w:val="0"/>
          <w:sz w:val="24"/>
        </w:rPr>
        <w:t>к</w:t>
      </w:r>
      <w:r>
        <w:rPr>
          <w:b w:val="0"/>
          <w:sz w:val="24"/>
        </w:rPr>
        <w:t>ционеров, лица, имеющие право на участие в годовом собрании акционеров, могут ознакомиться по адресу: г. Казань, ул. Восстания, 100, зд.315.</w:t>
      </w:r>
    </w:p>
    <w:p w14:paraId="35310D03" w14:textId="77777777" w:rsidR="00121027" w:rsidRDefault="00121027">
      <w:pPr>
        <w:pStyle w:val="ab"/>
        <w:ind w:left="360"/>
        <w:jc w:val="right"/>
        <w:rPr>
          <w:sz w:val="24"/>
        </w:rPr>
      </w:pPr>
    </w:p>
    <w:p w14:paraId="35CCED0E" w14:textId="77777777" w:rsidR="004A54DB" w:rsidRDefault="004A54DB">
      <w:pPr>
        <w:pStyle w:val="ab"/>
        <w:ind w:left="360"/>
        <w:jc w:val="right"/>
        <w:rPr>
          <w:sz w:val="24"/>
        </w:rPr>
      </w:pPr>
    </w:p>
    <w:p w14:paraId="11AEF812" w14:textId="77777777" w:rsidR="004A54DB" w:rsidRDefault="004A54DB">
      <w:pPr>
        <w:pStyle w:val="ab"/>
        <w:ind w:left="360"/>
        <w:jc w:val="right"/>
        <w:rPr>
          <w:sz w:val="24"/>
        </w:rPr>
      </w:pPr>
    </w:p>
    <w:p w14:paraId="006F970C" w14:textId="77777777" w:rsidR="00121027" w:rsidRDefault="00121027">
      <w:pPr>
        <w:pStyle w:val="ab"/>
        <w:ind w:left="360"/>
        <w:jc w:val="right"/>
        <w:rPr>
          <w:sz w:val="24"/>
        </w:rPr>
      </w:pPr>
    </w:p>
    <w:p w14:paraId="540245EE" w14:textId="77777777" w:rsidR="00121027" w:rsidRDefault="00E00D5F">
      <w:pPr>
        <w:pStyle w:val="ab"/>
        <w:ind w:left="360"/>
        <w:jc w:val="right"/>
        <w:rPr>
          <w:b w:val="0"/>
          <w:sz w:val="24"/>
        </w:rPr>
      </w:pPr>
      <w:r>
        <w:rPr>
          <w:sz w:val="24"/>
        </w:rPr>
        <w:t>Совет директоров  АО «СТАРТ»</w:t>
      </w:r>
    </w:p>
    <w:sectPr w:rsidR="00121027" w:rsidSect="008761F9">
      <w:footerReference w:type="default" r:id="rId8"/>
      <w:pgSz w:w="11906" w:h="16838"/>
      <w:pgMar w:top="426" w:right="566" w:bottom="426" w:left="851" w:header="0" w:footer="720" w:gutter="0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250B05" w15:done="0"/>
  <w15:commentEx w15:paraId="28246435" w15:done="0"/>
  <w15:commentEx w15:paraId="0268B22F" w15:done="0"/>
  <w15:commentEx w15:paraId="1725113C" w15:done="0"/>
  <w15:commentEx w15:paraId="0412F3B5" w15:done="0"/>
  <w15:commentEx w15:paraId="661C101D" w15:done="0"/>
  <w15:commentEx w15:paraId="5325DCF5" w15:done="0"/>
  <w15:commentEx w15:paraId="39E1E30D" w15:done="0"/>
  <w15:commentEx w15:paraId="29D04942" w15:done="0"/>
  <w15:commentEx w15:paraId="36973328" w15:done="0"/>
  <w15:commentEx w15:paraId="465EDCD3" w15:done="0"/>
  <w15:commentEx w15:paraId="7F041E34" w15:done="0"/>
  <w15:commentEx w15:paraId="5C07AD0C" w15:done="0"/>
  <w15:commentEx w15:paraId="2D867E73" w15:done="0"/>
  <w15:commentEx w15:paraId="1BADDA7F" w15:done="0"/>
  <w15:commentEx w15:paraId="77A3F002" w15:done="0"/>
  <w15:commentEx w15:paraId="673B6D91" w15:done="0"/>
  <w15:commentEx w15:paraId="6DE742CB" w15:done="0"/>
  <w15:commentEx w15:paraId="147F4C44" w15:done="0"/>
  <w15:commentEx w15:paraId="20ED22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63D09" w14:textId="77777777" w:rsidR="00284CD0" w:rsidRDefault="00284CD0" w:rsidP="00121027">
      <w:r>
        <w:separator/>
      </w:r>
    </w:p>
  </w:endnote>
  <w:endnote w:type="continuationSeparator" w:id="0">
    <w:p w14:paraId="35E3DDA7" w14:textId="77777777" w:rsidR="00284CD0" w:rsidRDefault="00284CD0" w:rsidP="0012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icrosoft Sans Serif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00E39" w14:textId="329E1613" w:rsidR="00E65D99" w:rsidRDefault="00E65D99">
    <w:pPr>
      <w:pStyle w:val="af5"/>
      <w:jc w:val="right"/>
    </w:pPr>
    <w:r>
      <w:fldChar w:fldCharType="begin"/>
    </w:r>
    <w:r>
      <w:instrText>PAGE</w:instrText>
    </w:r>
    <w:r>
      <w:fldChar w:fldCharType="separate"/>
    </w:r>
    <w:r w:rsidR="007105DB">
      <w:rPr>
        <w:noProof/>
      </w:rPr>
      <w:t>16</w:t>
    </w:r>
    <w:r>
      <w:rPr>
        <w:noProof/>
      </w:rPr>
      <w:fldChar w:fldCharType="end"/>
    </w:r>
  </w:p>
  <w:p w14:paraId="1DCE82A4" w14:textId="77777777" w:rsidR="00E65D99" w:rsidRDefault="00E65D9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17CF2" w14:textId="77777777" w:rsidR="00284CD0" w:rsidRDefault="00284CD0" w:rsidP="00121027">
      <w:r>
        <w:separator/>
      </w:r>
    </w:p>
  </w:footnote>
  <w:footnote w:type="continuationSeparator" w:id="0">
    <w:p w14:paraId="00BE849E" w14:textId="77777777" w:rsidR="00284CD0" w:rsidRDefault="00284CD0" w:rsidP="0012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CAF"/>
    <w:multiLevelType w:val="multilevel"/>
    <w:tmpl w:val="15C46E6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11A21"/>
    <w:multiLevelType w:val="multilevel"/>
    <w:tmpl w:val="49E8C1D0"/>
    <w:lvl w:ilvl="0">
      <w:start w:val="1"/>
      <w:numFmt w:val="decimal"/>
      <w:lvlText w:val="%1."/>
      <w:lvlJc w:val="left"/>
      <w:pPr>
        <w:ind w:left="66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C789E"/>
    <w:multiLevelType w:val="hybridMultilevel"/>
    <w:tmpl w:val="3AC6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80E00"/>
    <w:multiLevelType w:val="hybridMultilevel"/>
    <w:tmpl w:val="75EA2EFC"/>
    <w:lvl w:ilvl="0" w:tplc="0480E9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3197D16"/>
    <w:multiLevelType w:val="multilevel"/>
    <w:tmpl w:val="0E9AA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C73C0A"/>
    <w:multiLevelType w:val="multilevel"/>
    <w:tmpl w:val="15ACE64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FD14237"/>
    <w:multiLevelType w:val="multilevel"/>
    <w:tmpl w:val="FC3C1808"/>
    <w:lvl w:ilvl="0">
      <w:start w:val="1"/>
      <w:numFmt w:val="decimal"/>
      <w:lvlText w:val="%1."/>
      <w:lvlJc w:val="left"/>
      <w:pPr>
        <w:ind w:left="660" w:hanging="360"/>
      </w:pPr>
      <w:rPr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E0B25"/>
    <w:rsid w:val="0000600F"/>
    <w:rsid w:val="00024EC2"/>
    <w:rsid w:val="00096AAE"/>
    <w:rsid w:val="000A1BDA"/>
    <w:rsid w:val="000A29D6"/>
    <w:rsid w:val="000C5C97"/>
    <w:rsid w:val="00121027"/>
    <w:rsid w:val="00142FB2"/>
    <w:rsid w:val="00145A90"/>
    <w:rsid w:val="00194C27"/>
    <w:rsid w:val="001B1F35"/>
    <w:rsid w:val="001B3ED9"/>
    <w:rsid w:val="002559BF"/>
    <w:rsid w:val="00270F13"/>
    <w:rsid w:val="00284CD0"/>
    <w:rsid w:val="002D23F1"/>
    <w:rsid w:val="00312685"/>
    <w:rsid w:val="00346ACB"/>
    <w:rsid w:val="00357194"/>
    <w:rsid w:val="00366BAE"/>
    <w:rsid w:val="00366BC3"/>
    <w:rsid w:val="00382BEA"/>
    <w:rsid w:val="003C2DC7"/>
    <w:rsid w:val="003E1AEF"/>
    <w:rsid w:val="00401933"/>
    <w:rsid w:val="004315C7"/>
    <w:rsid w:val="00463680"/>
    <w:rsid w:val="004914B3"/>
    <w:rsid w:val="004A54DB"/>
    <w:rsid w:val="004B2B8A"/>
    <w:rsid w:val="00564B1A"/>
    <w:rsid w:val="00593F94"/>
    <w:rsid w:val="005B5D3B"/>
    <w:rsid w:val="005E5BCC"/>
    <w:rsid w:val="0062686B"/>
    <w:rsid w:val="00645560"/>
    <w:rsid w:val="006A6C2A"/>
    <w:rsid w:val="006D268D"/>
    <w:rsid w:val="006E4C14"/>
    <w:rsid w:val="006E7B0C"/>
    <w:rsid w:val="007105DB"/>
    <w:rsid w:val="00760D87"/>
    <w:rsid w:val="00785AB6"/>
    <w:rsid w:val="007A2436"/>
    <w:rsid w:val="007C4289"/>
    <w:rsid w:val="007E19E5"/>
    <w:rsid w:val="007F7DC3"/>
    <w:rsid w:val="008375FC"/>
    <w:rsid w:val="008474AF"/>
    <w:rsid w:val="008761F9"/>
    <w:rsid w:val="00943B0F"/>
    <w:rsid w:val="00A50DB2"/>
    <w:rsid w:val="00AB2C34"/>
    <w:rsid w:val="00B371B7"/>
    <w:rsid w:val="00B67A89"/>
    <w:rsid w:val="00B85913"/>
    <w:rsid w:val="00BA17DD"/>
    <w:rsid w:val="00BD7FBC"/>
    <w:rsid w:val="00BE28F1"/>
    <w:rsid w:val="00C0222A"/>
    <w:rsid w:val="00C55609"/>
    <w:rsid w:val="00CB52C5"/>
    <w:rsid w:val="00D3013D"/>
    <w:rsid w:val="00D7066D"/>
    <w:rsid w:val="00D7194A"/>
    <w:rsid w:val="00D81CC3"/>
    <w:rsid w:val="00DC2D47"/>
    <w:rsid w:val="00E00D5F"/>
    <w:rsid w:val="00E126F9"/>
    <w:rsid w:val="00E56C31"/>
    <w:rsid w:val="00E621B2"/>
    <w:rsid w:val="00E65D99"/>
    <w:rsid w:val="00F27681"/>
    <w:rsid w:val="00F814E1"/>
    <w:rsid w:val="00F850FC"/>
    <w:rsid w:val="00FB3DD1"/>
    <w:rsid w:val="00FB5DDE"/>
    <w:rsid w:val="00FC106B"/>
    <w:rsid w:val="061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C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27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12102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121027"/>
    <w:pPr>
      <w:keepNext/>
      <w:numPr>
        <w:ilvl w:val="1"/>
        <w:numId w:val="1"/>
      </w:numPr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B5D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1210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21027"/>
    <w:pPr>
      <w:keepNext/>
      <w:numPr>
        <w:ilvl w:val="6"/>
        <w:numId w:val="1"/>
      </w:numPr>
      <w:ind w:firstLine="400"/>
      <w:jc w:val="both"/>
      <w:outlineLvl w:val="6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21027"/>
    <w:rPr>
      <w:color w:val="000000"/>
      <w:sz w:val="28"/>
      <w:szCs w:val="28"/>
    </w:rPr>
  </w:style>
  <w:style w:type="character" w:customStyle="1" w:styleId="WW8Num1z1">
    <w:name w:val="WW8Num1z1"/>
    <w:qFormat/>
    <w:rsid w:val="00121027"/>
  </w:style>
  <w:style w:type="character" w:customStyle="1" w:styleId="WW8Num1z2">
    <w:name w:val="WW8Num1z2"/>
    <w:qFormat/>
    <w:rsid w:val="00121027"/>
  </w:style>
  <w:style w:type="character" w:customStyle="1" w:styleId="WW8Num1z3">
    <w:name w:val="WW8Num1z3"/>
    <w:qFormat/>
    <w:rsid w:val="00121027"/>
  </w:style>
  <w:style w:type="character" w:customStyle="1" w:styleId="WW8Num1z4">
    <w:name w:val="WW8Num1z4"/>
    <w:qFormat/>
    <w:rsid w:val="00121027"/>
  </w:style>
  <w:style w:type="character" w:customStyle="1" w:styleId="WW8Num1z5">
    <w:name w:val="WW8Num1z5"/>
    <w:qFormat/>
    <w:rsid w:val="00121027"/>
  </w:style>
  <w:style w:type="character" w:customStyle="1" w:styleId="WW8Num1z6">
    <w:name w:val="WW8Num1z6"/>
    <w:qFormat/>
    <w:rsid w:val="00121027"/>
  </w:style>
  <w:style w:type="character" w:customStyle="1" w:styleId="WW8Num1z7">
    <w:name w:val="WW8Num1z7"/>
    <w:qFormat/>
    <w:rsid w:val="00121027"/>
  </w:style>
  <w:style w:type="character" w:customStyle="1" w:styleId="WW8Num1z8">
    <w:name w:val="WW8Num1z8"/>
    <w:qFormat/>
    <w:rsid w:val="00121027"/>
  </w:style>
  <w:style w:type="character" w:customStyle="1" w:styleId="WW8Num2z0">
    <w:name w:val="WW8Num2z0"/>
    <w:qFormat/>
    <w:rsid w:val="00121027"/>
    <w:rPr>
      <w:rFonts w:ascii="Symbol" w:hAnsi="Symbol" w:cs="Symbol"/>
    </w:rPr>
  </w:style>
  <w:style w:type="character" w:customStyle="1" w:styleId="WW8Num3z0">
    <w:name w:val="WW8Num3z0"/>
    <w:qFormat/>
    <w:rsid w:val="00121027"/>
    <w:rPr>
      <w:sz w:val="28"/>
      <w:szCs w:val="28"/>
    </w:rPr>
  </w:style>
  <w:style w:type="character" w:customStyle="1" w:styleId="WW8Num3z1">
    <w:name w:val="WW8Num3z1"/>
    <w:qFormat/>
    <w:rsid w:val="00121027"/>
  </w:style>
  <w:style w:type="character" w:customStyle="1" w:styleId="WW8Num3z2">
    <w:name w:val="WW8Num3z2"/>
    <w:qFormat/>
    <w:rsid w:val="00121027"/>
  </w:style>
  <w:style w:type="character" w:customStyle="1" w:styleId="WW8Num3z3">
    <w:name w:val="WW8Num3z3"/>
    <w:qFormat/>
    <w:rsid w:val="00121027"/>
  </w:style>
  <w:style w:type="character" w:customStyle="1" w:styleId="WW8Num3z4">
    <w:name w:val="WW8Num3z4"/>
    <w:qFormat/>
    <w:rsid w:val="00121027"/>
  </w:style>
  <w:style w:type="character" w:customStyle="1" w:styleId="WW8Num3z5">
    <w:name w:val="WW8Num3z5"/>
    <w:qFormat/>
    <w:rsid w:val="00121027"/>
  </w:style>
  <w:style w:type="character" w:customStyle="1" w:styleId="WW8Num3z6">
    <w:name w:val="WW8Num3z6"/>
    <w:qFormat/>
    <w:rsid w:val="00121027"/>
  </w:style>
  <w:style w:type="character" w:customStyle="1" w:styleId="WW8Num3z7">
    <w:name w:val="WW8Num3z7"/>
    <w:qFormat/>
    <w:rsid w:val="00121027"/>
  </w:style>
  <w:style w:type="character" w:customStyle="1" w:styleId="WW8Num3z8">
    <w:name w:val="WW8Num3z8"/>
    <w:qFormat/>
    <w:rsid w:val="00121027"/>
  </w:style>
  <w:style w:type="character" w:customStyle="1" w:styleId="WW8Num4z0">
    <w:name w:val="WW8Num4z0"/>
    <w:qFormat/>
    <w:rsid w:val="00121027"/>
    <w:rPr>
      <w:color w:val="000000"/>
      <w:sz w:val="28"/>
      <w:szCs w:val="28"/>
    </w:rPr>
  </w:style>
  <w:style w:type="character" w:customStyle="1" w:styleId="WW8Num4z1">
    <w:name w:val="WW8Num4z1"/>
    <w:qFormat/>
    <w:rsid w:val="00121027"/>
  </w:style>
  <w:style w:type="character" w:customStyle="1" w:styleId="WW8Num4z2">
    <w:name w:val="WW8Num4z2"/>
    <w:qFormat/>
    <w:rsid w:val="00121027"/>
  </w:style>
  <w:style w:type="character" w:customStyle="1" w:styleId="WW8Num4z3">
    <w:name w:val="WW8Num4z3"/>
    <w:qFormat/>
    <w:rsid w:val="00121027"/>
  </w:style>
  <w:style w:type="character" w:customStyle="1" w:styleId="WW8Num4z4">
    <w:name w:val="WW8Num4z4"/>
    <w:qFormat/>
    <w:rsid w:val="00121027"/>
  </w:style>
  <w:style w:type="character" w:customStyle="1" w:styleId="WW8Num4z5">
    <w:name w:val="WW8Num4z5"/>
    <w:qFormat/>
    <w:rsid w:val="00121027"/>
  </w:style>
  <w:style w:type="character" w:customStyle="1" w:styleId="WW8Num4z6">
    <w:name w:val="WW8Num4z6"/>
    <w:qFormat/>
    <w:rsid w:val="00121027"/>
  </w:style>
  <w:style w:type="character" w:customStyle="1" w:styleId="WW8Num4z7">
    <w:name w:val="WW8Num4z7"/>
    <w:qFormat/>
    <w:rsid w:val="00121027"/>
  </w:style>
  <w:style w:type="character" w:customStyle="1" w:styleId="WW8Num4z8">
    <w:name w:val="WW8Num4z8"/>
    <w:qFormat/>
    <w:rsid w:val="00121027"/>
  </w:style>
  <w:style w:type="character" w:customStyle="1" w:styleId="WW8Num5z0">
    <w:name w:val="WW8Num5z0"/>
    <w:qFormat/>
    <w:rsid w:val="00121027"/>
    <w:rPr>
      <w:color w:val="000000"/>
    </w:rPr>
  </w:style>
  <w:style w:type="character" w:customStyle="1" w:styleId="WW8Num5z1">
    <w:name w:val="WW8Num5z1"/>
    <w:qFormat/>
    <w:rsid w:val="00121027"/>
  </w:style>
  <w:style w:type="character" w:customStyle="1" w:styleId="WW8Num5z2">
    <w:name w:val="WW8Num5z2"/>
    <w:qFormat/>
    <w:rsid w:val="00121027"/>
  </w:style>
  <w:style w:type="character" w:customStyle="1" w:styleId="WW8Num5z3">
    <w:name w:val="WW8Num5z3"/>
    <w:qFormat/>
    <w:rsid w:val="00121027"/>
  </w:style>
  <w:style w:type="character" w:customStyle="1" w:styleId="WW8Num5z4">
    <w:name w:val="WW8Num5z4"/>
    <w:qFormat/>
    <w:rsid w:val="00121027"/>
  </w:style>
  <w:style w:type="character" w:customStyle="1" w:styleId="WW8Num5z5">
    <w:name w:val="WW8Num5z5"/>
    <w:qFormat/>
    <w:rsid w:val="00121027"/>
  </w:style>
  <w:style w:type="character" w:customStyle="1" w:styleId="WW8Num5z6">
    <w:name w:val="WW8Num5z6"/>
    <w:qFormat/>
    <w:rsid w:val="00121027"/>
  </w:style>
  <w:style w:type="character" w:customStyle="1" w:styleId="WW8Num5z7">
    <w:name w:val="WW8Num5z7"/>
    <w:qFormat/>
    <w:rsid w:val="00121027"/>
  </w:style>
  <w:style w:type="character" w:customStyle="1" w:styleId="WW8Num5z8">
    <w:name w:val="WW8Num5z8"/>
    <w:qFormat/>
    <w:rsid w:val="00121027"/>
  </w:style>
  <w:style w:type="character" w:customStyle="1" w:styleId="70">
    <w:name w:val="Заголовок 7 Знак"/>
    <w:qFormat/>
    <w:rsid w:val="00121027"/>
    <w:rPr>
      <w:b/>
      <w:sz w:val="28"/>
      <w:szCs w:val="24"/>
      <w:lang w:val="en-US" w:bidi="ar-SA"/>
    </w:rPr>
  </w:style>
  <w:style w:type="character" w:customStyle="1" w:styleId="a3">
    <w:name w:val="Основной текст Знак"/>
    <w:qFormat/>
    <w:rsid w:val="00121027"/>
    <w:rPr>
      <w:b/>
      <w:sz w:val="28"/>
      <w:szCs w:val="24"/>
      <w:lang w:val="ru-RU" w:bidi="ar-SA"/>
    </w:rPr>
  </w:style>
  <w:style w:type="character" w:customStyle="1" w:styleId="60">
    <w:name w:val="Заголовок 6 Знак"/>
    <w:qFormat/>
    <w:rsid w:val="00121027"/>
    <w:rPr>
      <w:b/>
      <w:bCs/>
      <w:sz w:val="22"/>
      <w:szCs w:val="22"/>
    </w:rPr>
  </w:style>
  <w:style w:type="character" w:customStyle="1" w:styleId="a4">
    <w:name w:val="Основной текст с отступом Знак"/>
    <w:basedOn w:val="a0"/>
    <w:qFormat/>
    <w:rsid w:val="00121027"/>
  </w:style>
  <w:style w:type="character" w:customStyle="1" w:styleId="10">
    <w:name w:val="Заголовок 1 Знак"/>
    <w:qFormat/>
    <w:rsid w:val="0012102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Текст выноски Знак"/>
    <w:qFormat/>
    <w:rsid w:val="00121027"/>
    <w:rPr>
      <w:rFonts w:ascii="Tahoma" w:hAnsi="Tahoma" w:cs="Tahoma"/>
      <w:sz w:val="16"/>
      <w:szCs w:val="16"/>
    </w:rPr>
  </w:style>
  <w:style w:type="character" w:customStyle="1" w:styleId="a6">
    <w:name w:val="Стиль текста Знак"/>
    <w:qFormat/>
    <w:rsid w:val="00121027"/>
    <w:rPr>
      <w:sz w:val="24"/>
    </w:rPr>
  </w:style>
  <w:style w:type="character" w:customStyle="1" w:styleId="31">
    <w:name w:val="Основной текст 3 Знак"/>
    <w:qFormat/>
    <w:rsid w:val="00121027"/>
    <w:rPr>
      <w:sz w:val="16"/>
      <w:szCs w:val="16"/>
    </w:rPr>
  </w:style>
  <w:style w:type="character" w:customStyle="1" w:styleId="apple-converted-space">
    <w:name w:val="apple-converted-space"/>
    <w:qFormat/>
    <w:rsid w:val="00121027"/>
  </w:style>
  <w:style w:type="character" w:customStyle="1" w:styleId="20">
    <w:name w:val="Основной текст с отступом 2 Знак"/>
    <w:qFormat/>
    <w:rsid w:val="00121027"/>
    <w:rPr>
      <w:sz w:val="24"/>
      <w:szCs w:val="24"/>
    </w:rPr>
  </w:style>
  <w:style w:type="character" w:customStyle="1" w:styleId="a7">
    <w:name w:val="Текст сноски Знак"/>
    <w:basedOn w:val="a0"/>
    <w:qFormat/>
    <w:rsid w:val="00121027"/>
  </w:style>
  <w:style w:type="character" w:customStyle="1" w:styleId="FootnoteCharacters">
    <w:name w:val="Footnote Characters"/>
    <w:qFormat/>
    <w:rsid w:val="00121027"/>
    <w:rPr>
      <w:vertAlign w:val="superscript"/>
    </w:rPr>
  </w:style>
  <w:style w:type="character" w:customStyle="1" w:styleId="21">
    <w:name w:val="Заголовок 2 Знак"/>
    <w:qFormat/>
    <w:rsid w:val="00121027"/>
    <w:rPr>
      <w:b/>
      <w:sz w:val="24"/>
      <w:szCs w:val="24"/>
    </w:rPr>
  </w:style>
  <w:style w:type="character" w:customStyle="1" w:styleId="a8">
    <w:name w:val="Название Знак"/>
    <w:qFormat/>
    <w:rsid w:val="00121027"/>
    <w:rPr>
      <w:b/>
      <w:sz w:val="28"/>
    </w:rPr>
  </w:style>
  <w:style w:type="character" w:customStyle="1" w:styleId="22">
    <w:name w:val="Основной текст 2 Знак"/>
    <w:qFormat/>
    <w:rsid w:val="00121027"/>
    <w:rPr>
      <w:sz w:val="24"/>
      <w:szCs w:val="24"/>
    </w:rPr>
  </w:style>
  <w:style w:type="character" w:customStyle="1" w:styleId="a9">
    <w:name w:val="Верхний колонтитул Знак"/>
    <w:qFormat/>
    <w:rsid w:val="00121027"/>
    <w:rPr>
      <w:sz w:val="24"/>
      <w:szCs w:val="24"/>
    </w:rPr>
  </w:style>
  <w:style w:type="character" w:customStyle="1" w:styleId="aa">
    <w:name w:val="Нижний колонтитул Знак"/>
    <w:qFormat/>
    <w:rsid w:val="00121027"/>
    <w:rPr>
      <w:sz w:val="24"/>
      <w:szCs w:val="24"/>
    </w:rPr>
  </w:style>
  <w:style w:type="paragraph" w:customStyle="1" w:styleId="Heading">
    <w:name w:val="Heading"/>
    <w:basedOn w:val="a"/>
    <w:next w:val="ab"/>
    <w:qFormat/>
    <w:rsid w:val="00121027"/>
    <w:pPr>
      <w:jc w:val="center"/>
    </w:pPr>
    <w:rPr>
      <w:b/>
      <w:sz w:val="28"/>
      <w:szCs w:val="20"/>
      <w:lang w:val="en-US"/>
    </w:rPr>
  </w:style>
  <w:style w:type="paragraph" w:styleId="ab">
    <w:name w:val="Body Text"/>
    <w:basedOn w:val="a"/>
    <w:rsid w:val="00121027"/>
    <w:pPr>
      <w:ind w:right="-1"/>
      <w:jc w:val="center"/>
    </w:pPr>
    <w:rPr>
      <w:b/>
      <w:sz w:val="28"/>
    </w:rPr>
  </w:style>
  <w:style w:type="paragraph" w:styleId="ac">
    <w:name w:val="List"/>
    <w:basedOn w:val="ab"/>
    <w:rsid w:val="00121027"/>
  </w:style>
  <w:style w:type="paragraph" w:customStyle="1" w:styleId="11">
    <w:name w:val="Название объекта1"/>
    <w:basedOn w:val="a"/>
    <w:qFormat/>
    <w:rsid w:val="001210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21027"/>
    <w:pPr>
      <w:suppressLineNumbers/>
    </w:pPr>
  </w:style>
  <w:style w:type="paragraph" w:styleId="ad">
    <w:name w:val="List Bullet"/>
    <w:basedOn w:val="a"/>
    <w:qFormat/>
    <w:rsid w:val="00121027"/>
    <w:pPr>
      <w:tabs>
        <w:tab w:val="num" w:pos="360"/>
      </w:tabs>
      <w:ind w:left="360" w:hanging="360"/>
      <w:jc w:val="both"/>
    </w:pPr>
    <w:rPr>
      <w:sz w:val="28"/>
      <w:szCs w:val="20"/>
    </w:rPr>
  </w:style>
  <w:style w:type="paragraph" w:styleId="ae">
    <w:name w:val="Body Text Indent"/>
    <w:basedOn w:val="a"/>
    <w:rsid w:val="00121027"/>
    <w:pPr>
      <w:ind w:left="300"/>
    </w:pPr>
    <w:rPr>
      <w:sz w:val="20"/>
      <w:szCs w:val="20"/>
    </w:rPr>
  </w:style>
  <w:style w:type="paragraph" w:styleId="af">
    <w:name w:val="List Paragraph"/>
    <w:basedOn w:val="a"/>
    <w:qFormat/>
    <w:rsid w:val="00121027"/>
    <w:pPr>
      <w:ind w:left="720"/>
      <w:contextualSpacing/>
    </w:pPr>
  </w:style>
  <w:style w:type="paragraph" w:styleId="af0">
    <w:name w:val="Balloon Text"/>
    <w:basedOn w:val="a"/>
    <w:qFormat/>
    <w:rsid w:val="00121027"/>
    <w:rPr>
      <w:rFonts w:ascii="Tahoma" w:hAnsi="Tahoma" w:cs="Tahoma"/>
      <w:sz w:val="16"/>
      <w:szCs w:val="16"/>
    </w:rPr>
  </w:style>
  <w:style w:type="paragraph" w:styleId="af1">
    <w:name w:val="Normal (Web)"/>
    <w:basedOn w:val="a"/>
    <w:qFormat/>
    <w:rsid w:val="00121027"/>
    <w:pPr>
      <w:spacing w:before="100" w:after="100"/>
    </w:pPr>
  </w:style>
  <w:style w:type="paragraph" w:customStyle="1" w:styleId="af2">
    <w:name w:val="Стиль текста"/>
    <w:basedOn w:val="a"/>
    <w:qFormat/>
    <w:rsid w:val="00121027"/>
    <w:pPr>
      <w:tabs>
        <w:tab w:val="left" w:pos="1134"/>
      </w:tabs>
      <w:spacing w:before="120" w:after="120"/>
      <w:ind w:firstLine="720"/>
      <w:jc w:val="both"/>
    </w:pPr>
    <w:rPr>
      <w:szCs w:val="20"/>
    </w:rPr>
  </w:style>
  <w:style w:type="paragraph" w:styleId="32">
    <w:name w:val="Body Text 3"/>
    <w:basedOn w:val="a"/>
    <w:qFormat/>
    <w:rsid w:val="00121027"/>
    <w:pPr>
      <w:spacing w:after="120"/>
    </w:pPr>
    <w:rPr>
      <w:sz w:val="16"/>
      <w:szCs w:val="16"/>
    </w:rPr>
  </w:style>
  <w:style w:type="paragraph" w:styleId="23">
    <w:name w:val="Body Text Indent 2"/>
    <w:basedOn w:val="a"/>
    <w:qFormat/>
    <w:rsid w:val="00121027"/>
    <w:pPr>
      <w:spacing w:after="120" w:line="480" w:lineRule="auto"/>
      <w:ind w:left="283"/>
    </w:pPr>
    <w:rPr>
      <w:lang w:val="en-US"/>
    </w:rPr>
  </w:style>
  <w:style w:type="paragraph" w:customStyle="1" w:styleId="12">
    <w:name w:val="Текст сноски1"/>
    <w:basedOn w:val="a"/>
    <w:rsid w:val="00121027"/>
    <w:rPr>
      <w:sz w:val="20"/>
      <w:szCs w:val="20"/>
    </w:rPr>
  </w:style>
  <w:style w:type="paragraph" w:customStyle="1" w:styleId="CharChar">
    <w:name w:val="Char Char"/>
    <w:basedOn w:val="a"/>
    <w:qFormat/>
    <w:rsid w:val="0012102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3">
    <w:name w:val="No Spacing"/>
    <w:qFormat/>
    <w:rsid w:val="00121027"/>
    <w:rPr>
      <w:rFonts w:ascii="Calibri" w:eastAsia="Calibri" w:hAnsi="Calibri" w:cs="Calibri"/>
      <w:sz w:val="22"/>
      <w:szCs w:val="22"/>
      <w:lang w:val="ru-RU" w:bidi="ar-SA"/>
    </w:rPr>
  </w:style>
  <w:style w:type="paragraph" w:styleId="24">
    <w:name w:val="Body Text 2"/>
    <w:basedOn w:val="a"/>
    <w:qFormat/>
    <w:rsid w:val="00121027"/>
    <w:pPr>
      <w:spacing w:after="120" w:line="480" w:lineRule="auto"/>
    </w:pPr>
    <w:rPr>
      <w:lang w:val="en-US"/>
    </w:rPr>
  </w:style>
  <w:style w:type="paragraph" w:styleId="af4">
    <w:name w:val="header"/>
    <w:basedOn w:val="a"/>
    <w:rsid w:val="00121027"/>
    <w:pPr>
      <w:tabs>
        <w:tab w:val="center" w:pos="4677"/>
        <w:tab w:val="right" w:pos="9355"/>
      </w:tabs>
    </w:pPr>
    <w:rPr>
      <w:lang w:val="en-US"/>
    </w:rPr>
  </w:style>
  <w:style w:type="paragraph" w:styleId="af5">
    <w:name w:val="footer"/>
    <w:basedOn w:val="a"/>
    <w:rsid w:val="00121027"/>
    <w:pPr>
      <w:tabs>
        <w:tab w:val="center" w:pos="4677"/>
        <w:tab w:val="right" w:pos="9355"/>
      </w:tabs>
    </w:pPr>
    <w:rPr>
      <w:lang w:val="en-US"/>
    </w:rPr>
  </w:style>
  <w:style w:type="paragraph" w:styleId="af6">
    <w:name w:val="Block Text"/>
    <w:basedOn w:val="a"/>
    <w:qFormat/>
    <w:rsid w:val="00121027"/>
    <w:pPr>
      <w:autoSpaceDE w:val="0"/>
      <w:ind w:left="1" w:right="1" w:firstLine="624"/>
      <w:jc w:val="both"/>
    </w:pPr>
    <w:rPr>
      <w:sz w:val="20"/>
      <w:szCs w:val="20"/>
    </w:rPr>
  </w:style>
  <w:style w:type="paragraph" w:customStyle="1" w:styleId="Default">
    <w:name w:val="Default"/>
    <w:uiPriority w:val="99"/>
    <w:qFormat/>
    <w:rsid w:val="00121027"/>
    <w:pPr>
      <w:autoSpaceDE w:val="0"/>
    </w:pPr>
    <w:rPr>
      <w:rFonts w:ascii="Arial Narrow" w:eastAsia="Calibri" w:hAnsi="Arial Narrow" w:cs="Arial Narrow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rsid w:val="00121027"/>
    <w:pPr>
      <w:suppressLineNumbers/>
    </w:pPr>
  </w:style>
  <w:style w:type="paragraph" w:customStyle="1" w:styleId="TableHeading">
    <w:name w:val="Table Heading"/>
    <w:basedOn w:val="TableContents"/>
    <w:qFormat/>
    <w:rsid w:val="00121027"/>
    <w:pPr>
      <w:jc w:val="center"/>
    </w:pPr>
    <w:rPr>
      <w:b/>
      <w:bCs/>
    </w:rPr>
  </w:style>
  <w:style w:type="numbering" w:customStyle="1" w:styleId="WW8Num1">
    <w:name w:val="WW8Num1"/>
    <w:qFormat/>
    <w:rsid w:val="00121027"/>
  </w:style>
  <w:style w:type="numbering" w:customStyle="1" w:styleId="WW8Num2">
    <w:name w:val="WW8Num2"/>
    <w:qFormat/>
    <w:rsid w:val="00121027"/>
  </w:style>
  <w:style w:type="numbering" w:customStyle="1" w:styleId="WW8Num3">
    <w:name w:val="WW8Num3"/>
    <w:qFormat/>
    <w:rsid w:val="00121027"/>
  </w:style>
  <w:style w:type="numbering" w:customStyle="1" w:styleId="WW8Num4">
    <w:name w:val="WW8Num4"/>
    <w:qFormat/>
    <w:rsid w:val="00121027"/>
  </w:style>
  <w:style w:type="numbering" w:customStyle="1" w:styleId="WW8Num5">
    <w:name w:val="WW8Num5"/>
    <w:qFormat/>
    <w:rsid w:val="00121027"/>
  </w:style>
  <w:style w:type="character" w:customStyle="1" w:styleId="30">
    <w:name w:val="Заголовок 3 Знак"/>
    <w:basedOn w:val="a0"/>
    <w:link w:val="3"/>
    <w:uiPriority w:val="9"/>
    <w:rsid w:val="00FB5DDE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customStyle="1" w:styleId="CM5">
    <w:name w:val="CM5"/>
    <w:basedOn w:val="Default"/>
    <w:next w:val="Default"/>
    <w:uiPriority w:val="99"/>
    <w:rsid w:val="00FB5DDE"/>
    <w:pPr>
      <w:widowControl w:val="0"/>
      <w:autoSpaceDN w:val="0"/>
      <w:adjustRightInd w:val="0"/>
      <w:spacing w:after="195"/>
    </w:pPr>
    <w:rPr>
      <w:rFonts w:ascii="Arial" w:eastAsia="Times New Roman" w:hAnsi="Arial" w:cs="Arial"/>
      <w:color w:val="auto"/>
      <w:lang w:eastAsia="ru-RU"/>
    </w:rPr>
  </w:style>
  <w:style w:type="paragraph" w:customStyle="1" w:styleId="CM1">
    <w:name w:val="CM1"/>
    <w:basedOn w:val="Default"/>
    <w:next w:val="Default"/>
    <w:uiPriority w:val="99"/>
    <w:rsid w:val="00FB5DDE"/>
    <w:pPr>
      <w:widowControl w:val="0"/>
      <w:autoSpaceDN w:val="0"/>
      <w:adjustRightInd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13">
    <w:name w:val="Стиль1"/>
    <w:basedOn w:val="a"/>
    <w:rsid w:val="00FB5DDE"/>
    <w:rPr>
      <w:rFonts w:ascii="Courier New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FB5DD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FB5DDE"/>
    <w:rPr>
      <w:rFonts w:eastAsia="Times New Roman" w:cs="Times New Roman"/>
      <w:sz w:val="16"/>
      <w:szCs w:val="16"/>
      <w:lang w:val="x-none" w:eastAsia="x-none" w:bidi="ar-SA"/>
    </w:rPr>
  </w:style>
  <w:style w:type="character" w:styleId="af7">
    <w:name w:val="annotation reference"/>
    <w:basedOn w:val="a0"/>
    <w:uiPriority w:val="99"/>
    <w:semiHidden/>
    <w:unhideWhenUsed/>
    <w:rsid w:val="00B67A8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67A8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67A89"/>
    <w:rPr>
      <w:rFonts w:eastAsia="Times New Roman" w:cs="Times New Roman"/>
      <w:szCs w:val="20"/>
      <w:lang w:val="ru-RU" w:bidi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67A8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67A89"/>
    <w:rPr>
      <w:rFonts w:eastAsia="Times New Roman" w:cs="Times New Roman"/>
      <w:b/>
      <w:bCs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27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12102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121027"/>
    <w:pPr>
      <w:keepNext/>
      <w:numPr>
        <w:ilvl w:val="1"/>
        <w:numId w:val="1"/>
      </w:numPr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B5D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1210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21027"/>
    <w:pPr>
      <w:keepNext/>
      <w:numPr>
        <w:ilvl w:val="6"/>
        <w:numId w:val="1"/>
      </w:numPr>
      <w:ind w:firstLine="400"/>
      <w:jc w:val="both"/>
      <w:outlineLvl w:val="6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21027"/>
    <w:rPr>
      <w:color w:val="000000"/>
      <w:sz w:val="28"/>
      <w:szCs w:val="28"/>
    </w:rPr>
  </w:style>
  <w:style w:type="character" w:customStyle="1" w:styleId="WW8Num1z1">
    <w:name w:val="WW8Num1z1"/>
    <w:qFormat/>
    <w:rsid w:val="00121027"/>
  </w:style>
  <w:style w:type="character" w:customStyle="1" w:styleId="WW8Num1z2">
    <w:name w:val="WW8Num1z2"/>
    <w:qFormat/>
    <w:rsid w:val="00121027"/>
  </w:style>
  <w:style w:type="character" w:customStyle="1" w:styleId="WW8Num1z3">
    <w:name w:val="WW8Num1z3"/>
    <w:qFormat/>
    <w:rsid w:val="00121027"/>
  </w:style>
  <w:style w:type="character" w:customStyle="1" w:styleId="WW8Num1z4">
    <w:name w:val="WW8Num1z4"/>
    <w:qFormat/>
    <w:rsid w:val="00121027"/>
  </w:style>
  <w:style w:type="character" w:customStyle="1" w:styleId="WW8Num1z5">
    <w:name w:val="WW8Num1z5"/>
    <w:qFormat/>
    <w:rsid w:val="00121027"/>
  </w:style>
  <w:style w:type="character" w:customStyle="1" w:styleId="WW8Num1z6">
    <w:name w:val="WW8Num1z6"/>
    <w:qFormat/>
    <w:rsid w:val="00121027"/>
  </w:style>
  <w:style w:type="character" w:customStyle="1" w:styleId="WW8Num1z7">
    <w:name w:val="WW8Num1z7"/>
    <w:qFormat/>
    <w:rsid w:val="00121027"/>
  </w:style>
  <w:style w:type="character" w:customStyle="1" w:styleId="WW8Num1z8">
    <w:name w:val="WW8Num1z8"/>
    <w:qFormat/>
    <w:rsid w:val="00121027"/>
  </w:style>
  <w:style w:type="character" w:customStyle="1" w:styleId="WW8Num2z0">
    <w:name w:val="WW8Num2z0"/>
    <w:qFormat/>
    <w:rsid w:val="00121027"/>
    <w:rPr>
      <w:rFonts w:ascii="Symbol" w:hAnsi="Symbol" w:cs="Symbol"/>
    </w:rPr>
  </w:style>
  <w:style w:type="character" w:customStyle="1" w:styleId="WW8Num3z0">
    <w:name w:val="WW8Num3z0"/>
    <w:qFormat/>
    <w:rsid w:val="00121027"/>
    <w:rPr>
      <w:sz w:val="28"/>
      <w:szCs w:val="28"/>
    </w:rPr>
  </w:style>
  <w:style w:type="character" w:customStyle="1" w:styleId="WW8Num3z1">
    <w:name w:val="WW8Num3z1"/>
    <w:qFormat/>
    <w:rsid w:val="00121027"/>
  </w:style>
  <w:style w:type="character" w:customStyle="1" w:styleId="WW8Num3z2">
    <w:name w:val="WW8Num3z2"/>
    <w:qFormat/>
    <w:rsid w:val="00121027"/>
  </w:style>
  <w:style w:type="character" w:customStyle="1" w:styleId="WW8Num3z3">
    <w:name w:val="WW8Num3z3"/>
    <w:qFormat/>
    <w:rsid w:val="00121027"/>
  </w:style>
  <w:style w:type="character" w:customStyle="1" w:styleId="WW8Num3z4">
    <w:name w:val="WW8Num3z4"/>
    <w:qFormat/>
    <w:rsid w:val="00121027"/>
  </w:style>
  <w:style w:type="character" w:customStyle="1" w:styleId="WW8Num3z5">
    <w:name w:val="WW8Num3z5"/>
    <w:qFormat/>
    <w:rsid w:val="00121027"/>
  </w:style>
  <w:style w:type="character" w:customStyle="1" w:styleId="WW8Num3z6">
    <w:name w:val="WW8Num3z6"/>
    <w:qFormat/>
    <w:rsid w:val="00121027"/>
  </w:style>
  <w:style w:type="character" w:customStyle="1" w:styleId="WW8Num3z7">
    <w:name w:val="WW8Num3z7"/>
    <w:qFormat/>
    <w:rsid w:val="00121027"/>
  </w:style>
  <w:style w:type="character" w:customStyle="1" w:styleId="WW8Num3z8">
    <w:name w:val="WW8Num3z8"/>
    <w:qFormat/>
    <w:rsid w:val="00121027"/>
  </w:style>
  <w:style w:type="character" w:customStyle="1" w:styleId="WW8Num4z0">
    <w:name w:val="WW8Num4z0"/>
    <w:qFormat/>
    <w:rsid w:val="00121027"/>
    <w:rPr>
      <w:color w:val="000000"/>
      <w:sz w:val="28"/>
      <w:szCs w:val="28"/>
    </w:rPr>
  </w:style>
  <w:style w:type="character" w:customStyle="1" w:styleId="WW8Num4z1">
    <w:name w:val="WW8Num4z1"/>
    <w:qFormat/>
    <w:rsid w:val="00121027"/>
  </w:style>
  <w:style w:type="character" w:customStyle="1" w:styleId="WW8Num4z2">
    <w:name w:val="WW8Num4z2"/>
    <w:qFormat/>
    <w:rsid w:val="00121027"/>
  </w:style>
  <w:style w:type="character" w:customStyle="1" w:styleId="WW8Num4z3">
    <w:name w:val="WW8Num4z3"/>
    <w:qFormat/>
    <w:rsid w:val="00121027"/>
  </w:style>
  <w:style w:type="character" w:customStyle="1" w:styleId="WW8Num4z4">
    <w:name w:val="WW8Num4z4"/>
    <w:qFormat/>
    <w:rsid w:val="00121027"/>
  </w:style>
  <w:style w:type="character" w:customStyle="1" w:styleId="WW8Num4z5">
    <w:name w:val="WW8Num4z5"/>
    <w:qFormat/>
    <w:rsid w:val="00121027"/>
  </w:style>
  <w:style w:type="character" w:customStyle="1" w:styleId="WW8Num4z6">
    <w:name w:val="WW8Num4z6"/>
    <w:qFormat/>
    <w:rsid w:val="00121027"/>
  </w:style>
  <w:style w:type="character" w:customStyle="1" w:styleId="WW8Num4z7">
    <w:name w:val="WW8Num4z7"/>
    <w:qFormat/>
    <w:rsid w:val="00121027"/>
  </w:style>
  <w:style w:type="character" w:customStyle="1" w:styleId="WW8Num4z8">
    <w:name w:val="WW8Num4z8"/>
    <w:qFormat/>
    <w:rsid w:val="00121027"/>
  </w:style>
  <w:style w:type="character" w:customStyle="1" w:styleId="WW8Num5z0">
    <w:name w:val="WW8Num5z0"/>
    <w:qFormat/>
    <w:rsid w:val="00121027"/>
    <w:rPr>
      <w:color w:val="000000"/>
    </w:rPr>
  </w:style>
  <w:style w:type="character" w:customStyle="1" w:styleId="WW8Num5z1">
    <w:name w:val="WW8Num5z1"/>
    <w:qFormat/>
    <w:rsid w:val="00121027"/>
  </w:style>
  <w:style w:type="character" w:customStyle="1" w:styleId="WW8Num5z2">
    <w:name w:val="WW8Num5z2"/>
    <w:qFormat/>
    <w:rsid w:val="00121027"/>
  </w:style>
  <w:style w:type="character" w:customStyle="1" w:styleId="WW8Num5z3">
    <w:name w:val="WW8Num5z3"/>
    <w:qFormat/>
    <w:rsid w:val="00121027"/>
  </w:style>
  <w:style w:type="character" w:customStyle="1" w:styleId="WW8Num5z4">
    <w:name w:val="WW8Num5z4"/>
    <w:qFormat/>
    <w:rsid w:val="00121027"/>
  </w:style>
  <w:style w:type="character" w:customStyle="1" w:styleId="WW8Num5z5">
    <w:name w:val="WW8Num5z5"/>
    <w:qFormat/>
    <w:rsid w:val="00121027"/>
  </w:style>
  <w:style w:type="character" w:customStyle="1" w:styleId="WW8Num5z6">
    <w:name w:val="WW8Num5z6"/>
    <w:qFormat/>
    <w:rsid w:val="00121027"/>
  </w:style>
  <w:style w:type="character" w:customStyle="1" w:styleId="WW8Num5z7">
    <w:name w:val="WW8Num5z7"/>
    <w:qFormat/>
    <w:rsid w:val="00121027"/>
  </w:style>
  <w:style w:type="character" w:customStyle="1" w:styleId="WW8Num5z8">
    <w:name w:val="WW8Num5z8"/>
    <w:qFormat/>
    <w:rsid w:val="00121027"/>
  </w:style>
  <w:style w:type="character" w:customStyle="1" w:styleId="70">
    <w:name w:val="Заголовок 7 Знак"/>
    <w:qFormat/>
    <w:rsid w:val="00121027"/>
    <w:rPr>
      <w:b/>
      <w:sz w:val="28"/>
      <w:szCs w:val="24"/>
      <w:lang w:val="en-US" w:bidi="ar-SA"/>
    </w:rPr>
  </w:style>
  <w:style w:type="character" w:customStyle="1" w:styleId="a3">
    <w:name w:val="Основной текст Знак"/>
    <w:qFormat/>
    <w:rsid w:val="00121027"/>
    <w:rPr>
      <w:b/>
      <w:sz w:val="28"/>
      <w:szCs w:val="24"/>
      <w:lang w:val="ru-RU" w:bidi="ar-SA"/>
    </w:rPr>
  </w:style>
  <w:style w:type="character" w:customStyle="1" w:styleId="60">
    <w:name w:val="Заголовок 6 Знак"/>
    <w:qFormat/>
    <w:rsid w:val="00121027"/>
    <w:rPr>
      <w:b/>
      <w:bCs/>
      <w:sz w:val="22"/>
      <w:szCs w:val="22"/>
    </w:rPr>
  </w:style>
  <w:style w:type="character" w:customStyle="1" w:styleId="a4">
    <w:name w:val="Основной текст с отступом Знак"/>
    <w:basedOn w:val="a0"/>
    <w:qFormat/>
    <w:rsid w:val="00121027"/>
  </w:style>
  <w:style w:type="character" w:customStyle="1" w:styleId="10">
    <w:name w:val="Заголовок 1 Знак"/>
    <w:qFormat/>
    <w:rsid w:val="0012102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Текст выноски Знак"/>
    <w:qFormat/>
    <w:rsid w:val="00121027"/>
    <w:rPr>
      <w:rFonts w:ascii="Tahoma" w:hAnsi="Tahoma" w:cs="Tahoma"/>
      <w:sz w:val="16"/>
      <w:szCs w:val="16"/>
    </w:rPr>
  </w:style>
  <w:style w:type="character" w:customStyle="1" w:styleId="a6">
    <w:name w:val="Стиль текста Знак"/>
    <w:qFormat/>
    <w:rsid w:val="00121027"/>
    <w:rPr>
      <w:sz w:val="24"/>
    </w:rPr>
  </w:style>
  <w:style w:type="character" w:customStyle="1" w:styleId="31">
    <w:name w:val="Основной текст 3 Знак"/>
    <w:qFormat/>
    <w:rsid w:val="00121027"/>
    <w:rPr>
      <w:sz w:val="16"/>
      <w:szCs w:val="16"/>
    </w:rPr>
  </w:style>
  <w:style w:type="character" w:customStyle="1" w:styleId="apple-converted-space">
    <w:name w:val="apple-converted-space"/>
    <w:qFormat/>
    <w:rsid w:val="00121027"/>
  </w:style>
  <w:style w:type="character" w:customStyle="1" w:styleId="20">
    <w:name w:val="Основной текст с отступом 2 Знак"/>
    <w:qFormat/>
    <w:rsid w:val="00121027"/>
    <w:rPr>
      <w:sz w:val="24"/>
      <w:szCs w:val="24"/>
    </w:rPr>
  </w:style>
  <w:style w:type="character" w:customStyle="1" w:styleId="a7">
    <w:name w:val="Текст сноски Знак"/>
    <w:basedOn w:val="a0"/>
    <w:qFormat/>
    <w:rsid w:val="00121027"/>
  </w:style>
  <w:style w:type="character" w:customStyle="1" w:styleId="FootnoteCharacters">
    <w:name w:val="Footnote Characters"/>
    <w:qFormat/>
    <w:rsid w:val="00121027"/>
    <w:rPr>
      <w:vertAlign w:val="superscript"/>
    </w:rPr>
  </w:style>
  <w:style w:type="character" w:customStyle="1" w:styleId="21">
    <w:name w:val="Заголовок 2 Знак"/>
    <w:qFormat/>
    <w:rsid w:val="00121027"/>
    <w:rPr>
      <w:b/>
      <w:sz w:val="24"/>
      <w:szCs w:val="24"/>
    </w:rPr>
  </w:style>
  <w:style w:type="character" w:customStyle="1" w:styleId="a8">
    <w:name w:val="Название Знак"/>
    <w:qFormat/>
    <w:rsid w:val="00121027"/>
    <w:rPr>
      <w:b/>
      <w:sz w:val="28"/>
    </w:rPr>
  </w:style>
  <w:style w:type="character" w:customStyle="1" w:styleId="22">
    <w:name w:val="Основной текст 2 Знак"/>
    <w:qFormat/>
    <w:rsid w:val="00121027"/>
    <w:rPr>
      <w:sz w:val="24"/>
      <w:szCs w:val="24"/>
    </w:rPr>
  </w:style>
  <w:style w:type="character" w:customStyle="1" w:styleId="a9">
    <w:name w:val="Верхний колонтитул Знак"/>
    <w:qFormat/>
    <w:rsid w:val="00121027"/>
    <w:rPr>
      <w:sz w:val="24"/>
      <w:szCs w:val="24"/>
    </w:rPr>
  </w:style>
  <w:style w:type="character" w:customStyle="1" w:styleId="aa">
    <w:name w:val="Нижний колонтитул Знак"/>
    <w:qFormat/>
    <w:rsid w:val="00121027"/>
    <w:rPr>
      <w:sz w:val="24"/>
      <w:szCs w:val="24"/>
    </w:rPr>
  </w:style>
  <w:style w:type="paragraph" w:customStyle="1" w:styleId="Heading">
    <w:name w:val="Heading"/>
    <w:basedOn w:val="a"/>
    <w:next w:val="ab"/>
    <w:qFormat/>
    <w:rsid w:val="00121027"/>
    <w:pPr>
      <w:jc w:val="center"/>
    </w:pPr>
    <w:rPr>
      <w:b/>
      <w:sz w:val="28"/>
      <w:szCs w:val="20"/>
      <w:lang w:val="en-US"/>
    </w:rPr>
  </w:style>
  <w:style w:type="paragraph" w:styleId="ab">
    <w:name w:val="Body Text"/>
    <w:basedOn w:val="a"/>
    <w:rsid w:val="00121027"/>
    <w:pPr>
      <w:ind w:right="-1"/>
      <w:jc w:val="center"/>
    </w:pPr>
    <w:rPr>
      <w:b/>
      <w:sz w:val="28"/>
    </w:rPr>
  </w:style>
  <w:style w:type="paragraph" w:styleId="ac">
    <w:name w:val="List"/>
    <w:basedOn w:val="ab"/>
    <w:rsid w:val="00121027"/>
  </w:style>
  <w:style w:type="paragraph" w:customStyle="1" w:styleId="11">
    <w:name w:val="Название объекта1"/>
    <w:basedOn w:val="a"/>
    <w:qFormat/>
    <w:rsid w:val="001210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21027"/>
    <w:pPr>
      <w:suppressLineNumbers/>
    </w:pPr>
  </w:style>
  <w:style w:type="paragraph" w:styleId="ad">
    <w:name w:val="List Bullet"/>
    <w:basedOn w:val="a"/>
    <w:qFormat/>
    <w:rsid w:val="00121027"/>
    <w:pPr>
      <w:tabs>
        <w:tab w:val="num" w:pos="360"/>
      </w:tabs>
      <w:ind w:left="360" w:hanging="360"/>
      <w:jc w:val="both"/>
    </w:pPr>
    <w:rPr>
      <w:sz w:val="28"/>
      <w:szCs w:val="20"/>
    </w:rPr>
  </w:style>
  <w:style w:type="paragraph" w:styleId="ae">
    <w:name w:val="Body Text Indent"/>
    <w:basedOn w:val="a"/>
    <w:rsid w:val="00121027"/>
    <w:pPr>
      <w:ind w:left="300"/>
    </w:pPr>
    <w:rPr>
      <w:sz w:val="20"/>
      <w:szCs w:val="20"/>
    </w:rPr>
  </w:style>
  <w:style w:type="paragraph" w:styleId="af">
    <w:name w:val="List Paragraph"/>
    <w:basedOn w:val="a"/>
    <w:qFormat/>
    <w:rsid w:val="00121027"/>
    <w:pPr>
      <w:ind w:left="720"/>
      <w:contextualSpacing/>
    </w:pPr>
  </w:style>
  <w:style w:type="paragraph" w:styleId="af0">
    <w:name w:val="Balloon Text"/>
    <w:basedOn w:val="a"/>
    <w:qFormat/>
    <w:rsid w:val="00121027"/>
    <w:rPr>
      <w:rFonts w:ascii="Tahoma" w:hAnsi="Tahoma" w:cs="Tahoma"/>
      <w:sz w:val="16"/>
      <w:szCs w:val="16"/>
    </w:rPr>
  </w:style>
  <w:style w:type="paragraph" w:styleId="af1">
    <w:name w:val="Normal (Web)"/>
    <w:basedOn w:val="a"/>
    <w:qFormat/>
    <w:rsid w:val="00121027"/>
    <w:pPr>
      <w:spacing w:before="100" w:after="100"/>
    </w:pPr>
  </w:style>
  <w:style w:type="paragraph" w:customStyle="1" w:styleId="af2">
    <w:name w:val="Стиль текста"/>
    <w:basedOn w:val="a"/>
    <w:qFormat/>
    <w:rsid w:val="00121027"/>
    <w:pPr>
      <w:tabs>
        <w:tab w:val="left" w:pos="1134"/>
      </w:tabs>
      <w:spacing w:before="120" w:after="120"/>
      <w:ind w:firstLine="720"/>
      <w:jc w:val="both"/>
    </w:pPr>
    <w:rPr>
      <w:szCs w:val="20"/>
    </w:rPr>
  </w:style>
  <w:style w:type="paragraph" w:styleId="32">
    <w:name w:val="Body Text 3"/>
    <w:basedOn w:val="a"/>
    <w:qFormat/>
    <w:rsid w:val="00121027"/>
    <w:pPr>
      <w:spacing w:after="120"/>
    </w:pPr>
    <w:rPr>
      <w:sz w:val="16"/>
      <w:szCs w:val="16"/>
    </w:rPr>
  </w:style>
  <w:style w:type="paragraph" w:styleId="23">
    <w:name w:val="Body Text Indent 2"/>
    <w:basedOn w:val="a"/>
    <w:qFormat/>
    <w:rsid w:val="00121027"/>
    <w:pPr>
      <w:spacing w:after="120" w:line="480" w:lineRule="auto"/>
      <w:ind w:left="283"/>
    </w:pPr>
    <w:rPr>
      <w:lang w:val="en-US"/>
    </w:rPr>
  </w:style>
  <w:style w:type="paragraph" w:customStyle="1" w:styleId="12">
    <w:name w:val="Текст сноски1"/>
    <w:basedOn w:val="a"/>
    <w:rsid w:val="00121027"/>
    <w:rPr>
      <w:sz w:val="20"/>
      <w:szCs w:val="20"/>
    </w:rPr>
  </w:style>
  <w:style w:type="paragraph" w:customStyle="1" w:styleId="CharChar">
    <w:name w:val="Char Char"/>
    <w:basedOn w:val="a"/>
    <w:qFormat/>
    <w:rsid w:val="0012102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3">
    <w:name w:val="No Spacing"/>
    <w:qFormat/>
    <w:rsid w:val="00121027"/>
    <w:rPr>
      <w:rFonts w:ascii="Calibri" w:eastAsia="Calibri" w:hAnsi="Calibri" w:cs="Calibri"/>
      <w:sz w:val="22"/>
      <w:szCs w:val="22"/>
      <w:lang w:val="ru-RU" w:bidi="ar-SA"/>
    </w:rPr>
  </w:style>
  <w:style w:type="paragraph" w:styleId="24">
    <w:name w:val="Body Text 2"/>
    <w:basedOn w:val="a"/>
    <w:qFormat/>
    <w:rsid w:val="00121027"/>
    <w:pPr>
      <w:spacing w:after="120" w:line="480" w:lineRule="auto"/>
    </w:pPr>
    <w:rPr>
      <w:lang w:val="en-US"/>
    </w:rPr>
  </w:style>
  <w:style w:type="paragraph" w:styleId="af4">
    <w:name w:val="header"/>
    <w:basedOn w:val="a"/>
    <w:rsid w:val="00121027"/>
    <w:pPr>
      <w:tabs>
        <w:tab w:val="center" w:pos="4677"/>
        <w:tab w:val="right" w:pos="9355"/>
      </w:tabs>
    </w:pPr>
    <w:rPr>
      <w:lang w:val="en-US"/>
    </w:rPr>
  </w:style>
  <w:style w:type="paragraph" w:styleId="af5">
    <w:name w:val="footer"/>
    <w:basedOn w:val="a"/>
    <w:rsid w:val="00121027"/>
    <w:pPr>
      <w:tabs>
        <w:tab w:val="center" w:pos="4677"/>
        <w:tab w:val="right" w:pos="9355"/>
      </w:tabs>
    </w:pPr>
    <w:rPr>
      <w:lang w:val="en-US"/>
    </w:rPr>
  </w:style>
  <w:style w:type="paragraph" w:styleId="af6">
    <w:name w:val="Block Text"/>
    <w:basedOn w:val="a"/>
    <w:qFormat/>
    <w:rsid w:val="00121027"/>
    <w:pPr>
      <w:autoSpaceDE w:val="0"/>
      <w:ind w:left="1" w:right="1" w:firstLine="624"/>
      <w:jc w:val="both"/>
    </w:pPr>
    <w:rPr>
      <w:sz w:val="20"/>
      <w:szCs w:val="20"/>
    </w:rPr>
  </w:style>
  <w:style w:type="paragraph" w:customStyle="1" w:styleId="Default">
    <w:name w:val="Default"/>
    <w:uiPriority w:val="99"/>
    <w:qFormat/>
    <w:rsid w:val="00121027"/>
    <w:pPr>
      <w:autoSpaceDE w:val="0"/>
    </w:pPr>
    <w:rPr>
      <w:rFonts w:ascii="Arial Narrow" w:eastAsia="Calibri" w:hAnsi="Arial Narrow" w:cs="Arial Narrow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rsid w:val="00121027"/>
    <w:pPr>
      <w:suppressLineNumbers/>
    </w:pPr>
  </w:style>
  <w:style w:type="paragraph" w:customStyle="1" w:styleId="TableHeading">
    <w:name w:val="Table Heading"/>
    <w:basedOn w:val="TableContents"/>
    <w:qFormat/>
    <w:rsid w:val="00121027"/>
    <w:pPr>
      <w:jc w:val="center"/>
    </w:pPr>
    <w:rPr>
      <w:b/>
      <w:bCs/>
    </w:rPr>
  </w:style>
  <w:style w:type="numbering" w:customStyle="1" w:styleId="WW8Num1">
    <w:name w:val="WW8Num1"/>
    <w:qFormat/>
    <w:rsid w:val="00121027"/>
  </w:style>
  <w:style w:type="numbering" w:customStyle="1" w:styleId="WW8Num2">
    <w:name w:val="WW8Num2"/>
    <w:qFormat/>
    <w:rsid w:val="00121027"/>
  </w:style>
  <w:style w:type="numbering" w:customStyle="1" w:styleId="WW8Num3">
    <w:name w:val="WW8Num3"/>
    <w:qFormat/>
    <w:rsid w:val="00121027"/>
  </w:style>
  <w:style w:type="numbering" w:customStyle="1" w:styleId="WW8Num4">
    <w:name w:val="WW8Num4"/>
    <w:qFormat/>
    <w:rsid w:val="00121027"/>
  </w:style>
  <w:style w:type="numbering" w:customStyle="1" w:styleId="WW8Num5">
    <w:name w:val="WW8Num5"/>
    <w:qFormat/>
    <w:rsid w:val="00121027"/>
  </w:style>
  <w:style w:type="character" w:customStyle="1" w:styleId="30">
    <w:name w:val="Заголовок 3 Знак"/>
    <w:basedOn w:val="a0"/>
    <w:link w:val="3"/>
    <w:uiPriority w:val="9"/>
    <w:rsid w:val="00FB5DDE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customStyle="1" w:styleId="CM5">
    <w:name w:val="CM5"/>
    <w:basedOn w:val="Default"/>
    <w:next w:val="Default"/>
    <w:uiPriority w:val="99"/>
    <w:rsid w:val="00FB5DDE"/>
    <w:pPr>
      <w:widowControl w:val="0"/>
      <w:autoSpaceDN w:val="0"/>
      <w:adjustRightInd w:val="0"/>
      <w:spacing w:after="195"/>
    </w:pPr>
    <w:rPr>
      <w:rFonts w:ascii="Arial" w:eastAsia="Times New Roman" w:hAnsi="Arial" w:cs="Arial"/>
      <w:color w:val="auto"/>
      <w:lang w:eastAsia="ru-RU"/>
    </w:rPr>
  </w:style>
  <w:style w:type="paragraph" w:customStyle="1" w:styleId="CM1">
    <w:name w:val="CM1"/>
    <w:basedOn w:val="Default"/>
    <w:next w:val="Default"/>
    <w:uiPriority w:val="99"/>
    <w:rsid w:val="00FB5DDE"/>
    <w:pPr>
      <w:widowControl w:val="0"/>
      <w:autoSpaceDN w:val="0"/>
      <w:adjustRightInd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13">
    <w:name w:val="Стиль1"/>
    <w:basedOn w:val="a"/>
    <w:rsid w:val="00FB5DDE"/>
    <w:rPr>
      <w:rFonts w:ascii="Courier New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FB5DD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FB5DDE"/>
    <w:rPr>
      <w:rFonts w:eastAsia="Times New Roman" w:cs="Times New Roman"/>
      <w:sz w:val="16"/>
      <w:szCs w:val="16"/>
      <w:lang w:val="x-none" w:eastAsia="x-none" w:bidi="ar-SA"/>
    </w:rPr>
  </w:style>
  <w:style w:type="character" w:styleId="af7">
    <w:name w:val="annotation reference"/>
    <w:basedOn w:val="a0"/>
    <w:uiPriority w:val="99"/>
    <w:semiHidden/>
    <w:unhideWhenUsed/>
    <w:rsid w:val="00B67A8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67A8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67A89"/>
    <w:rPr>
      <w:rFonts w:eastAsia="Times New Roman" w:cs="Times New Roman"/>
      <w:szCs w:val="20"/>
      <w:lang w:val="ru-RU" w:bidi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67A8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67A89"/>
    <w:rPr>
      <w:rFonts w:eastAsia="Times New Roman" w:cs="Times New Roman"/>
      <w:b/>
      <w:bCs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5040</Words>
  <Characters>28730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«Таттеплоизоляция»</vt:lpstr>
    </vt:vector>
  </TitlesOfParts>
  <Company>Microsoft</Company>
  <LinksUpToDate>false</LinksUpToDate>
  <CharactersWithSpaces>33703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«Таттеплоизоляция»</dc:title>
  <dc:creator>Гузель</dc:creator>
  <cp:lastModifiedBy>Бадрутдинова Динара Фаязовна</cp:lastModifiedBy>
  <cp:revision>31</cp:revision>
  <cp:lastPrinted>2021-04-14T06:50:00Z</cp:lastPrinted>
  <dcterms:created xsi:type="dcterms:W3CDTF">2020-04-10T05:21:00Z</dcterms:created>
  <dcterms:modified xsi:type="dcterms:W3CDTF">2021-04-14T06:50:00Z</dcterms:modified>
  <dc:language>en-US</dc:language>
</cp:coreProperties>
</file>